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65" w:rsidRDefault="00722865" w:rsidP="00722865">
      <w:pPr>
        <w:pStyle w:val="a3"/>
        <w:shd w:val="clear" w:color="auto" w:fill="D99594" w:themeFill="accent2" w:themeFillTint="99"/>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center"/>
        <w:rPr>
          <w:b/>
          <w:iCs/>
          <w:sz w:val="28"/>
          <w:szCs w:val="28"/>
        </w:rPr>
      </w:pPr>
      <w:bookmarkStart w:id="0" w:name="_GoBack"/>
      <w:bookmarkEnd w:id="0"/>
      <w:r w:rsidRPr="00722865">
        <w:rPr>
          <w:b/>
          <w:iCs/>
          <w:sz w:val="28"/>
          <w:szCs w:val="28"/>
        </w:rPr>
        <w:t>Раздел 1. Организация электропитания СВТ</w:t>
      </w:r>
    </w:p>
    <w:p w:rsidR="00AD78D6" w:rsidRPr="006608F9" w:rsidRDefault="00AD78D6" w:rsidP="00AD78D6">
      <w:pPr>
        <w:pStyle w:val="a3"/>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center"/>
        <w:rPr>
          <w:b/>
          <w:i/>
          <w:iCs/>
          <w:sz w:val="28"/>
          <w:szCs w:val="28"/>
        </w:rPr>
      </w:pPr>
      <w:r w:rsidRPr="006608F9">
        <w:rPr>
          <w:b/>
          <w:iCs/>
          <w:sz w:val="28"/>
          <w:szCs w:val="28"/>
        </w:rPr>
        <w:t>Лекция № 1</w:t>
      </w:r>
    </w:p>
    <w:p w:rsidR="00AD78D6" w:rsidRPr="006608F9" w:rsidRDefault="00AD78D6" w:rsidP="006608F9">
      <w:pPr>
        <w:shd w:val="clear" w:color="auto" w:fill="C2D69B" w:themeFill="accent3" w:themeFillTint="99"/>
        <w:jc w:val="center"/>
        <w:rPr>
          <w:b/>
          <w:sz w:val="28"/>
          <w:szCs w:val="28"/>
        </w:rPr>
      </w:pPr>
      <w:r w:rsidRPr="006608F9">
        <w:rPr>
          <w:b/>
          <w:bCs/>
          <w:sz w:val="28"/>
          <w:szCs w:val="28"/>
        </w:rPr>
        <w:t xml:space="preserve">Тема 1.1. </w:t>
      </w:r>
      <w:r w:rsidRPr="006608F9">
        <w:rPr>
          <w:rStyle w:val="FontStyle235"/>
          <w:b/>
          <w:sz w:val="28"/>
          <w:szCs w:val="28"/>
        </w:rPr>
        <w:t>Основ</w:t>
      </w:r>
      <w:r w:rsidR="009855CD">
        <w:rPr>
          <w:rStyle w:val="FontStyle235"/>
          <w:b/>
          <w:sz w:val="28"/>
          <w:szCs w:val="28"/>
        </w:rPr>
        <w:t>ные понятия  электрической сети</w:t>
      </w:r>
    </w:p>
    <w:p w:rsidR="006608F9" w:rsidRPr="006608F9" w:rsidRDefault="006608F9" w:rsidP="00AD78D6">
      <w:pPr>
        <w:shd w:val="clear" w:color="auto" w:fill="FFFFFF" w:themeFill="background1"/>
        <w:ind w:firstLine="709"/>
        <w:rPr>
          <w:b/>
          <w:color w:val="000000"/>
          <w:sz w:val="28"/>
          <w:szCs w:val="28"/>
        </w:rPr>
      </w:pPr>
      <w:r w:rsidRPr="006608F9">
        <w:rPr>
          <w:sz w:val="28"/>
          <w:szCs w:val="28"/>
        </w:rPr>
        <w:t>После изучения темы Вы сможете</w:t>
      </w:r>
      <w:r w:rsidRPr="006608F9">
        <w:rPr>
          <w:b/>
          <w:color w:val="000000"/>
          <w:sz w:val="28"/>
          <w:szCs w:val="28"/>
        </w:rPr>
        <w:t xml:space="preserve"> </w:t>
      </w:r>
    </w:p>
    <w:p w:rsidR="006608F9" w:rsidRPr="006608F9" w:rsidRDefault="006608F9" w:rsidP="00AD78D6">
      <w:pPr>
        <w:shd w:val="clear" w:color="auto" w:fill="FFFFFF" w:themeFill="background1"/>
        <w:ind w:firstLine="709"/>
        <w:rPr>
          <w:b/>
          <w:color w:val="000000"/>
          <w:sz w:val="28"/>
          <w:szCs w:val="28"/>
        </w:rPr>
      </w:pPr>
    </w:p>
    <w:p w:rsidR="006608F9" w:rsidRPr="00BE735A" w:rsidRDefault="006608F9" w:rsidP="006608F9">
      <w:pPr>
        <w:widowControl/>
        <w:numPr>
          <w:ilvl w:val="0"/>
          <w:numId w:val="13"/>
        </w:numPr>
        <w:tabs>
          <w:tab w:val="left" w:pos="1180"/>
        </w:tabs>
        <w:autoSpaceDE/>
        <w:autoSpaceDN/>
        <w:adjustRightInd/>
        <w:spacing w:line="276" w:lineRule="auto"/>
        <w:ind w:left="0" w:firstLine="0"/>
        <w:jc w:val="both"/>
        <w:rPr>
          <w:sz w:val="28"/>
          <w:szCs w:val="28"/>
        </w:rPr>
      </w:pPr>
      <w:r w:rsidRPr="006608F9">
        <w:rPr>
          <w:noProof/>
          <w:sz w:val="28"/>
          <w:szCs w:val="28"/>
        </w:rPr>
        <w:drawing>
          <wp:anchor distT="0" distB="0" distL="114300" distR="114300" simplePos="0" relativeHeight="251662336" behindDoc="1" locked="0" layoutInCell="1" allowOverlap="1" wp14:anchorId="63D30210" wp14:editId="31030E8F">
            <wp:simplePos x="0" y="0"/>
            <wp:positionH relativeFrom="column">
              <wp:posOffset>25400</wp:posOffset>
            </wp:positionH>
            <wp:positionV relativeFrom="paragraph">
              <wp:posOffset>76200</wp:posOffset>
            </wp:positionV>
            <wp:extent cx="887095" cy="655320"/>
            <wp:effectExtent l="38100" t="38100" r="46355" b="304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095" cy="655320"/>
                    </a:xfrm>
                    <a:prstGeom prst="rect">
                      <a:avLst/>
                    </a:prstGeom>
                    <a:noFill/>
                    <a:ln w="38100">
                      <a:solidFill>
                        <a:srgbClr val="76923C"/>
                      </a:solidFill>
                      <a:miter lim="800000"/>
                      <a:headEnd/>
                      <a:tailEnd/>
                    </a:ln>
                  </pic:spPr>
                </pic:pic>
              </a:graphicData>
            </a:graphic>
            <wp14:sizeRelH relativeFrom="page">
              <wp14:pctWidth>0</wp14:pctWidth>
            </wp14:sizeRelH>
            <wp14:sizeRelV relativeFrom="page">
              <wp14:pctHeight>0</wp14:pctHeight>
            </wp14:sizeRelV>
          </wp:anchor>
        </w:drawing>
      </w:r>
      <w:r w:rsidRPr="00BE735A">
        <w:rPr>
          <w:sz w:val="28"/>
          <w:szCs w:val="28"/>
        </w:rPr>
        <w:t xml:space="preserve">назвать основные типы проводников </w:t>
      </w:r>
      <w:r w:rsidR="00BE735A" w:rsidRPr="00BE735A">
        <w:rPr>
          <w:sz w:val="28"/>
          <w:szCs w:val="28"/>
        </w:rPr>
        <w:t xml:space="preserve"> и  виды напряжений </w:t>
      </w:r>
      <w:r w:rsidRPr="00BE735A">
        <w:rPr>
          <w:sz w:val="28"/>
          <w:szCs w:val="28"/>
        </w:rPr>
        <w:t>промышленной трех фазной сети;</w:t>
      </w:r>
    </w:p>
    <w:p w:rsidR="006608F9" w:rsidRPr="00BE735A" w:rsidRDefault="006608F9" w:rsidP="006608F9">
      <w:pPr>
        <w:numPr>
          <w:ilvl w:val="0"/>
          <w:numId w:val="13"/>
        </w:numPr>
        <w:spacing w:line="276" w:lineRule="auto"/>
        <w:ind w:left="0" w:firstLine="0"/>
        <w:jc w:val="both"/>
        <w:rPr>
          <w:sz w:val="28"/>
          <w:szCs w:val="28"/>
        </w:rPr>
      </w:pPr>
      <w:r w:rsidRPr="00BE735A">
        <w:rPr>
          <w:sz w:val="28"/>
          <w:szCs w:val="28"/>
        </w:rPr>
        <w:t>рассказать о назначении з</w:t>
      </w:r>
      <w:r w:rsidRPr="00BE735A">
        <w:rPr>
          <w:bCs/>
          <w:sz w:val="28"/>
          <w:szCs w:val="28"/>
        </w:rPr>
        <w:t>ащитного заземления;</w:t>
      </w:r>
    </w:p>
    <w:p w:rsidR="006608F9" w:rsidRPr="006608F9" w:rsidRDefault="006608F9" w:rsidP="006608F9">
      <w:pPr>
        <w:numPr>
          <w:ilvl w:val="0"/>
          <w:numId w:val="13"/>
        </w:numPr>
        <w:spacing w:line="276" w:lineRule="auto"/>
        <w:ind w:left="0" w:firstLine="0"/>
        <w:jc w:val="both"/>
        <w:rPr>
          <w:sz w:val="28"/>
          <w:szCs w:val="28"/>
        </w:rPr>
      </w:pPr>
      <w:r>
        <w:rPr>
          <w:sz w:val="28"/>
          <w:szCs w:val="28"/>
        </w:rPr>
        <w:t>о</w:t>
      </w:r>
      <w:r w:rsidRPr="006608F9">
        <w:rPr>
          <w:sz w:val="28"/>
          <w:szCs w:val="28"/>
        </w:rPr>
        <w:t xml:space="preserve">характеризовать </w:t>
      </w:r>
      <w:r>
        <w:rPr>
          <w:sz w:val="28"/>
          <w:szCs w:val="28"/>
        </w:rPr>
        <w:t xml:space="preserve"> виды </w:t>
      </w:r>
      <w:r w:rsidRPr="006608F9">
        <w:rPr>
          <w:sz w:val="28"/>
          <w:szCs w:val="28"/>
        </w:rPr>
        <w:t xml:space="preserve"> сбоев электропитания</w:t>
      </w:r>
      <w:r w:rsidR="00BE735A">
        <w:rPr>
          <w:sz w:val="28"/>
          <w:szCs w:val="28"/>
        </w:rPr>
        <w:t>.</w:t>
      </w:r>
    </w:p>
    <w:p w:rsidR="00AD78D6" w:rsidRPr="006608F9" w:rsidRDefault="00AD78D6" w:rsidP="00AD78D6">
      <w:pPr>
        <w:shd w:val="clear" w:color="auto" w:fill="FFFFFF" w:themeFill="background1"/>
        <w:ind w:firstLine="709"/>
        <w:rPr>
          <w:b/>
          <w:color w:val="000000"/>
          <w:sz w:val="28"/>
          <w:szCs w:val="28"/>
        </w:rPr>
      </w:pPr>
      <w:r w:rsidRPr="006608F9">
        <w:rPr>
          <w:b/>
          <w:color w:val="000000"/>
          <w:sz w:val="28"/>
          <w:szCs w:val="28"/>
        </w:rPr>
        <w:t>Вопросы:</w:t>
      </w:r>
    </w:p>
    <w:p w:rsidR="00AD78D6" w:rsidRPr="006608F9" w:rsidRDefault="00AD78D6" w:rsidP="00AD78D6">
      <w:pPr>
        <w:pStyle w:val="a3"/>
        <w:numPr>
          <w:ilvl w:val="1"/>
          <w:numId w:val="1"/>
        </w:numPr>
        <w:tabs>
          <w:tab w:val="clear" w:pos="1440"/>
          <w:tab w:val="num" w:pos="0"/>
        </w:tabs>
        <w:ind w:left="0" w:firstLine="709"/>
        <w:rPr>
          <w:sz w:val="28"/>
          <w:szCs w:val="28"/>
        </w:rPr>
      </w:pPr>
      <w:r w:rsidRPr="006608F9">
        <w:rPr>
          <w:sz w:val="28"/>
          <w:szCs w:val="28"/>
        </w:rPr>
        <w:t>Основные параметры промышленной трех фазной сети</w:t>
      </w:r>
      <w:r w:rsidRPr="006608F9">
        <w:rPr>
          <w:bCs/>
          <w:sz w:val="28"/>
          <w:szCs w:val="28"/>
        </w:rPr>
        <w:t>.</w:t>
      </w:r>
    </w:p>
    <w:p w:rsidR="00AD78D6" w:rsidRPr="006608F9" w:rsidRDefault="00AD78D6" w:rsidP="00AD78D6">
      <w:pPr>
        <w:pStyle w:val="a3"/>
        <w:numPr>
          <w:ilvl w:val="1"/>
          <w:numId w:val="1"/>
        </w:numPr>
        <w:tabs>
          <w:tab w:val="clear" w:pos="1440"/>
          <w:tab w:val="num" w:pos="0"/>
        </w:tabs>
        <w:ind w:left="0" w:firstLine="709"/>
        <w:rPr>
          <w:sz w:val="28"/>
          <w:szCs w:val="28"/>
        </w:rPr>
      </w:pPr>
      <w:r w:rsidRPr="006608F9">
        <w:rPr>
          <w:bCs/>
          <w:sz w:val="28"/>
          <w:szCs w:val="28"/>
        </w:rPr>
        <w:t>Сбои электропитания.</w:t>
      </w:r>
    </w:p>
    <w:p w:rsidR="00AD78D6" w:rsidRPr="006608F9" w:rsidRDefault="00AD78D6" w:rsidP="00AD78D6">
      <w:pPr>
        <w:pStyle w:val="a3"/>
        <w:shd w:val="clear" w:color="auto" w:fill="FFFFFF" w:themeFill="background1"/>
        <w:ind w:left="851"/>
        <w:jc w:val="both"/>
        <w:rPr>
          <w:b/>
          <w:sz w:val="28"/>
          <w:szCs w:val="28"/>
        </w:rPr>
      </w:pPr>
    </w:p>
    <w:p w:rsidR="00AD78D6" w:rsidRPr="006608F9" w:rsidRDefault="00AD78D6" w:rsidP="006608F9">
      <w:pPr>
        <w:pStyle w:val="a3"/>
        <w:numPr>
          <w:ilvl w:val="0"/>
          <w:numId w:val="12"/>
        </w:numPr>
        <w:shd w:val="clear" w:color="auto" w:fill="EAF1DD" w:themeFill="accent3" w:themeFillTint="33"/>
        <w:jc w:val="center"/>
        <w:rPr>
          <w:b/>
          <w:sz w:val="28"/>
          <w:szCs w:val="28"/>
        </w:rPr>
      </w:pPr>
      <w:r w:rsidRPr="006608F9">
        <w:rPr>
          <w:b/>
          <w:sz w:val="28"/>
          <w:szCs w:val="28"/>
        </w:rPr>
        <w:t>Основные параметры промышленной трех фазной сети</w:t>
      </w:r>
    </w:p>
    <w:p w:rsidR="00AD78D6" w:rsidRPr="006608F9" w:rsidRDefault="00AD78D6" w:rsidP="00AD78D6">
      <w:pPr>
        <w:spacing w:line="3" w:lineRule="exact"/>
        <w:rPr>
          <w:sz w:val="28"/>
          <w:szCs w:val="28"/>
        </w:rPr>
      </w:pPr>
    </w:p>
    <w:p w:rsidR="00AD78D6" w:rsidRPr="006608F9" w:rsidRDefault="00AD78D6" w:rsidP="00AD78D6">
      <w:pPr>
        <w:spacing w:line="238" w:lineRule="auto"/>
        <w:ind w:firstLine="851"/>
        <w:jc w:val="both"/>
        <w:rPr>
          <w:sz w:val="28"/>
          <w:szCs w:val="28"/>
        </w:rPr>
      </w:pPr>
      <w:r w:rsidRPr="006608F9">
        <w:rPr>
          <w:sz w:val="28"/>
          <w:szCs w:val="28"/>
        </w:rPr>
        <w:t>Электростанции России объединены в федеральную энергосистему, являющуюся источником электрической энергии для всех ее потребителей. Передача и распределение электроэнергии осуществляется с помощью воздушных линий электропередачи, пересекающих всю страну. Для уменьшения потерь при передаче электроэнергии в линиях электропередач применяется очень высокое напряжение - десятки и (чаще) сотни киловольт.</w:t>
      </w:r>
    </w:p>
    <w:p w:rsidR="00AD78D6" w:rsidRPr="006608F9" w:rsidRDefault="00AD78D6" w:rsidP="00AD78D6">
      <w:pPr>
        <w:spacing w:line="14" w:lineRule="exact"/>
        <w:ind w:firstLine="851"/>
        <w:rPr>
          <w:sz w:val="28"/>
          <w:szCs w:val="28"/>
        </w:rPr>
      </w:pPr>
    </w:p>
    <w:p w:rsidR="00AD78D6" w:rsidRPr="006608F9" w:rsidRDefault="00AD78D6" w:rsidP="00BD4CA5">
      <w:pPr>
        <w:widowControl/>
        <w:numPr>
          <w:ilvl w:val="0"/>
          <w:numId w:val="3"/>
        </w:numPr>
        <w:pBdr>
          <w:top w:val="single" w:sz="4" w:space="1" w:color="auto"/>
          <w:left w:val="single" w:sz="4" w:space="4" w:color="auto"/>
          <w:bottom w:val="single" w:sz="4" w:space="1" w:color="auto"/>
          <w:right w:val="single" w:sz="4" w:space="4" w:color="auto"/>
        </w:pBdr>
        <w:shd w:val="clear" w:color="auto" w:fill="F2DBDB" w:themeFill="accent2" w:themeFillTint="33"/>
        <w:tabs>
          <w:tab w:val="left" w:pos="1261"/>
        </w:tabs>
        <w:autoSpaceDE/>
        <w:autoSpaceDN/>
        <w:adjustRightInd/>
        <w:spacing w:line="236" w:lineRule="auto"/>
        <w:ind w:firstLine="851"/>
        <w:jc w:val="both"/>
        <w:rPr>
          <w:sz w:val="28"/>
          <w:szCs w:val="28"/>
        </w:rPr>
      </w:pPr>
      <w:r w:rsidRPr="006608F9">
        <w:rPr>
          <w:sz w:val="28"/>
          <w:szCs w:val="28"/>
        </w:rPr>
        <w:t xml:space="preserve">силу своей экономичности при передаче энергии применяется изобретенная русским инженером М.О. </w:t>
      </w:r>
      <w:proofErr w:type="spellStart"/>
      <w:r w:rsidRPr="006608F9">
        <w:rPr>
          <w:sz w:val="28"/>
          <w:szCs w:val="28"/>
        </w:rPr>
        <w:t>Доливо</w:t>
      </w:r>
      <w:proofErr w:type="spellEnd"/>
      <w:r w:rsidRPr="006608F9">
        <w:rPr>
          <w:sz w:val="28"/>
          <w:szCs w:val="28"/>
        </w:rPr>
        <w:t>-Добровольским трехфазная система переменного тока, при которой электроэнергия передается с помощью четырех проводов.</w:t>
      </w:r>
    </w:p>
    <w:p w:rsidR="00AD78D6" w:rsidRPr="006608F9" w:rsidRDefault="00AD78D6" w:rsidP="00AD78D6">
      <w:pPr>
        <w:spacing w:line="13" w:lineRule="exact"/>
        <w:ind w:firstLine="851"/>
        <w:rPr>
          <w:sz w:val="28"/>
          <w:szCs w:val="28"/>
        </w:rPr>
      </w:pPr>
    </w:p>
    <w:p w:rsidR="00AD78D6" w:rsidRPr="00BD4CA5" w:rsidRDefault="00AD78D6" w:rsidP="00AD78D6">
      <w:pPr>
        <w:spacing w:line="238" w:lineRule="auto"/>
        <w:ind w:firstLine="851"/>
        <w:jc w:val="both"/>
        <w:rPr>
          <w:i/>
          <w:color w:val="943634" w:themeColor="accent2" w:themeShade="BF"/>
          <w:sz w:val="28"/>
          <w:szCs w:val="28"/>
        </w:rPr>
      </w:pPr>
      <w:r w:rsidRPr="006608F9">
        <w:rPr>
          <w:sz w:val="28"/>
          <w:szCs w:val="28"/>
        </w:rPr>
        <w:t xml:space="preserve">Потребители электроэнергии рассчитаны на более низкие напряжения, чем напряжение в энергосистеме. Понижение напряжения производится в два этапа. </w:t>
      </w:r>
      <w:r w:rsidRPr="00BD4CA5">
        <w:rPr>
          <w:i/>
          <w:color w:val="943634" w:themeColor="accent2" w:themeShade="BF"/>
          <w:sz w:val="28"/>
          <w:szCs w:val="28"/>
        </w:rPr>
        <w:t xml:space="preserve">Сначала на понижающей подстанции, являющейся частью энергосистемы, напряжение понижается до 6-10 </w:t>
      </w:r>
      <w:proofErr w:type="spellStart"/>
      <w:r w:rsidRPr="00BD4CA5">
        <w:rPr>
          <w:i/>
          <w:color w:val="943634" w:themeColor="accent2" w:themeShade="BF"/>
          <w:sz w:val="28"/>
          <w:szCs w:val="28"/>
        </w:rPr>
        <w:t>кВ</w:t>
      </w:r>
      <w:proofErr w:type="spellEnd"/>
      <w:r w:rsidRPr="00BD4CA5">
        <w:rPr>
          <w:i/>
          <w:color w:val="943634" w:themeColor="accent2" w:themeShade="BF"/>
          <w:sz w:val="28"/>
          <w:szCs w:val="28"/>
        </w:rPr>
        <w:t xml:space="preserve"> (киловольт</w:t>
      </w:r>
      <w:r w:rsidRPr="006608F9">
        <w:rPr>
          <w:sz w:val="28"/>
          <w:szCs w:val="28"/>
        </w:rPr>
        <w:t xml:space="preserve">). </w:t>
      </w:r>
      <w:r w:rsidRPr="00BD4CA5">
        <w:rPr>
          <w:i/>
          <w:color w:val="943634" w:themeColor="accent2" w:themeShade="BF"/>
          <w:sz w:val="28"/>
          <w:szCs w:val="28"/>
        </w:rPr>
        <w:t xml:space="preserve">Дальнейшее понижение напряжение производится на трансформаторных подстанциях. После трансформаторной подстанции напряжение понижается до </w:t>
      </w:r>
      <w:r w:rsidRPr="00BD4CA5">
        <w:rPr>
          <w:bCs/>
          <w:i/>
          <w:color w:val="943634" w:themeColor="accent2" w:themeShade="BF"/>
          <w:sz w:val="28"/>
          <w:szCs w:val="28"/>
        </w:rPr>
        <w:t>220-380</w:t>
      </w:r>
      <w:r w:rsidRPr="00BD4CA5">
        <w:rPr>
          <w:i/>
          <w:color w:val="943634" w:themeColor="accent2" w:themeShade="BF"/>
          <w:sz w:val="28"/>
          <w:szCs w:val="28"/>
        </w:rPr>
        <w:t xml:space="preserve"> </w:t>
      </w:r>
      <w:r w:rsidRPr="00BD4CA5">
        <w:rPr>
          <w:bCs/>
          <w:i/>
          <w:color w:val="943634" w:themeColor="accent2" w:themeShade="BF"/>
          <w:sz w:val="28"/>
          <w:szCs w:val="28"/>
        </w:rPr>
        <w:t>В.</w:t>
      </w:r>
    </w:p>
    <w:p w:rsidR="00AD78D6" w:rsidRPr="006608F9" w:rsidRDefault="00AD78D6" w:rsidP="00AD78D6">
      <w:pPr>
        <w:spacing w:line="2" w:lineRule="exact"/>
        <w:ind w:firstLine="851"/>
        <w:rPr>
          <w:sz w:val="28"/>
          <w:szCs w:val="28"/>
        </w:rPr>
      </w:pPr>
    </w:p>
    <w:p w:rsidR="00AD78D6" w:rsidRPr="006608F9" w:rsidRDefault="00AD78D6" w:rsidP="00AD78D6">
      <w:pPr>
        <w:widowControl/>
        <w:numPr>
          <w:ilvl w:val="0"/>
          <w:numId w:val="3"/>
        </w:numPr>
        <w:tabs>
          <w:tab w:val="left" w:pos="1180"/>
        </w:tabs>
        <w:autoSpaceDE/>
        <w:autoSpaceDN/>
        <w:adjustRightInd/>
        <w:ind w:firstLine="851"/>
        <w:rPr>
          <w:sz w:val="28"/>
          <w:szCs w:val="28"/>
        </w:rPr>
      </w:pPr>
      <w:r w:rsidRPr="006608F9">
        <w:rPr>
          <w:sz w:val="28"/>
          <w:szCs w:val="28"/>
        </w:rPr>
        <w:t>трех фазной сети используют следующие типы проводников:</w:t>
      </w:r>
    </w:p>
    <w:p w:rsidR="00AD78D6" w:rsidRPr="006608F9" w:rsidRDefault="00AD78D6" w:rsidP="00AD78D6">
      <w:pPr>
        <w:spacing w:line="12" w:lineRule="exact"/>
        <w:ind w:firstLine="851"/>
        <w:rPr>
          <w:sz w:val="28"/>
          <w:szCs w:val="28"/>
        </w:rPr>
      </w:pPr>
    </w:p>
    <w:p w:rsidR="00AD78D6" w:rsidRPr="006608F9" w:rsidRDefault="00AD78D6" w:rsidP="00AD78D6">
      <w:pPr>
        <w:spacing w:line="234" w:lineRule="auto"/>
        <w:ind w:firstLine="851"/>
        <w:jc w:val="both"/>
        <w:rPr>
          <w:sz w:val="28"/>
          <w:szCs w:val="28"/>
        </w:rPr>
      </w:pPr>
      <w:r w:rsidRPr="006608F9">
        <w:rPr>
          <w:b/>
          <w:bCs/>
          <w:sz w:val="28"/>
          <w:szCs w:val="28"/>
        </w:rPr>
        <w:t xml:space="preserve">Линейный провод (L) </w:t>
      </w:r>
      <w:r w:rsidRPr="006608F9">
        <w:rPr>
          <w:sz w:val="28"/>
          <w:szCs w:val="28"/>
        </w:rPr>
        <w:t>–обеспечивает соединение потребителя с фазным выводом</w:t>
      </w:r>
      <w:r w:rsidRPr="006608F9">
        <w:rPr>
          <w:b/>
          <w:bCs/>
          <w:sz w:val="28"/>
          <w:szCs w:val="28"/>
        </w:rPr>
        <w:t xml:space="preserve"> </w:t>
      </w:r>
      <w:r w:rsidRPr="006608F9">
        <w:rPr>
          <w:sz w:val="28"/>
          <w:szCs w:val="28"/>
        </w:rPr>
        <w:t>генератора.</w:t>
      </w:r>
    </w:p>
    <w:p w:rsidR="00AD78D6" w:rsidRPr="006608F9" w:rsidRDefault="00AD78D6" w:rsidP="00AD78D6">
      <w:pPr>
        <w:spacing w:line="14" w:lineRule="exact"/>
        <w:ind w:firstLine="851"/>
        <w:rPr>
          <w:sz w:val="28"/>
          <w:szCs w:val="28"/>
        </w:rPr>
      </w:pPr>
    </w:p>
    <w:p w:rsidR="00AD78D6" w:rsidRPr="006608F9" w:rsidRDefault="00AD78D6" w:rsidP="00AD78D6">
      <w:pPr>
        <w:spacing w:line="234" w:lineRule="auto"/>
        <w:ind w:firstLine="851"/>
        <w:jc w:val="both"/>
        <w:rPr>
          <w:sz w:val="28"/>
          <w:szCs w:val="28"/>
        </w:rPr>
      </w:pPr>
      <w:r w:rsidRPr="006608F9">
        <w:rPr>
          <w:b/>
          <w:bCs/>
          <w:sz w:val="28"/>
          <w:szCs w:val="28"/>
        </w:rPr>
        <w:t>Рабочий ноль (нейтральный провод) (N) -</w:t>
      </w:r>
      <w:r w:rsidRPr="006608F9">
        <w:rPr>
          <w:sz w:val="28"/>
          <w:szCs w:val="28"/>
        </w:rPr>
        <w:t>проводник,</w:t>
      </w:r>
      <w:r w:rsidRPr="006608F9">
        <w:rPr>
          <w:b/>
          <w:bCs/>
          <w:sz w:val="28"/>
          <w:szCs w:val="28"/>
        </w:rPr>
        <w:t xml:space="preserve"> </w:t>
      </w:r>
      <w:r w:rsidRPr="006608F9">
        <w:rPr>
          <w:sz w:val="28"/>
          <w:szCs w:val="28"/>
        </w:rPr>
        <w:t>обеспечивающий вместе с</w:t>
      </w:r>
      <w:r w:rsidRPr="006608F9">
        <w:rPr>
          <w:b/>
          <w:bCs/>
          <w:sz w:val="28"/>
          <w:szCs w:val="28"/>
        </w:rPr>
        <w:t xml:space="preserve"> </w:t>
      </w:r>
      <w:r w:rsidRPr="006608F9">
        <w:rPr>
          <w:sz w:val="28"/>
          <w:szCs w:val="28"/>
        </w:rPr>
        <w:t>фазным проводником питание потребителя.</w:t>
      </w:r>
    </w:p>
    <w:p w:rsidR="00AD78D6" w:rsidRPr="006608F9" w:rsidRDefault="00AD78D6" w:rsidP="00AD78D6">
      <w:pPr>
        <w:spacing w:line="14" w:lineRule="exact"/>
        <w:ind w:firstLine="851"/>
        <w:rPr>
          <w:sz w:val="28"/>
          <w:szCs w:val="28"/>
        </w:rPr>
      </w:pPr>
    </w:p>
    <w:p w:rsidR="00AD78D6" w:rsidRPr="00BD4CA5" w:rsidRDefault="00AD78D6" w:rsidP="00AD78D6">
      <w:pPr>
        <w:spacing w:line="236" w:lineRule="auto"/>
        <w:ind w:right="20" w:firstLine="851"/>
        <w:jc w:val="both"/>
        <w:rPr>
          <w:sz w:val="28"/>
          <w:szCs w:val="28"/>
        </w:rPr>
      </w:pPr>
      <w:r w:rsidRPr="00BD4CA5">
        <w:rPr>
          <w:b/>
          <w:sz w:val="28"/>
          <w:szCs w:val="28"/>
        </w:rPr>
        <w:t xml:space="preserve">Нейтральный провод в трехфазной системе переменного тока выполняет очень важную функцию. </w:t>
      </w:r>
      <w:r w:rsidRPr="00BD4CA5">
        <w:rPr>
          <w:sz w:val="28"/>
          <w:szCs w:val="28"/>
        </w:rPr>
        <w:t>Он служит для выравнивания фазных напряжений во всех трех фазах при разных нагрузках фаз (или, как говорят электрики, - перекосе фаз).</w:t>
      </w:r>
    </w:p>
    <w:p w:rsidR="00AD78D6" w:rsidRPr="006608F9" w:rsidRDefault="00AD78D6" w:rsidP="00AD78D6">
      <w:pPr>
        <w:spacing w:line="14" w:lineRule="exact"/>
        <w:ind w:firstLine="851"/>
        <w:rPr>
          <w:sz w:val="28"/>
          <w:szCs w:val="28"/>
        </w:rPr>
      </w:pPr>
    </w:p>
    <w:p w:rsidR="00AD78D6" w:rsidRPr="006608F9" w:rsidRDefault="00AD78D6" w:rsidP="00AD78D6">
      <w:pPr>
        <w:widowControl/>
        <w:numPr>
          <w:ilvl w:val="1"/>
          <w:numId w:val="4"/>
        </w:numPr>
        <w:tabs>
          <w:tab w:val="left" w:pos="1270"/>
        </w:tabs>
        <w:autoSpaceDE/>
        <w:autoSpaceDN/>
        <w:adjustRightInd/>
        <w:spacing w:line="237" w:lineRule="auto"/>
        <w:ind w:firstLine="851"/>
        <w:jc w:val="both"/>
        <w:rPr>
          <w:sz w:val="28"/>
          <w:szCs w:val="28"/>
        </w:rPr>
      </w:pPr>
      <w:proofErr w:type="gramStart"/>
      <w:r w:rsidRPr="006608F9">
        <w:rPr>
          <w:sz w:val="28"/>
          <w:szCs w:val="28"/>
        </w:rPr>
        <w:t>случае</w:t>
      </w:r>
      <w:proofErr w:type="gramEnd"/>
      <w:r w:rsidRPr="006608F9">
        <w:rPr>
          <w:sz w:val="28"/>
          <w:szCs w:val="28"/>
        </w:rPr>
        <w:t xml:space="preserve"> обрыва нейтрального провода при неодинаковых нагрузках в фазах фазные напряжения будут различными. В фазах с большой нагрузкой (меньшим сопротивлением) напряжение будет ниже нормального, даже если </w:t>
      </w:r>
      <w:r w:rsidRPr="006608F9">
        <w:rPr>
          <w:sz w:val="28"/>
          <w:szCs w:val="28"/>
        </w:rPr>
        <w:lastRenderedPageBreak/>
        <w:t>эта фаза очень далека от перегрузки. В фазах с меньшей нагрузкой (большим сопротивлением) напряжения станет выше нормального.</w:t>
      </w:r>
    </w:p>
    <w:p w:rsidR="00AD78D6" w:rsidRPr="006608F9" w:rsidRDefault="00AD78D6" w:rsidP="00AD78D6">
      <w:pPr>
        <w:spacing w:line="17" w:lineRule="exact"/>
        <w:ind w:firstLine="851"/>
        <w:rPr>
          <w:sz w:val="28"/>
          <w:szCs w:val="28"/>
        </w:rPr>
      </w:pPr>
    </w:p>
    <w:p w:rsidR="00AD78D6" w:rsidRPr="006608F9" w:rsidRDefault="00AD78D6" w:rsidP="00AD78D6">
      <w:pPr>
        <w:spacing w:line="237" w:lineRule="auto"/>
        <w:ind w:firstLine="851"/>
        <w:jc w:val="both"/>
        <w:rPr>
          <w:sz w:val="28"/>
          <w:szCs w:val="28"/>
        </w:rPr>
      </w:pPr>
      <w:r w:rsidRPr="00BD4CA5">
        <w:rPr>
          <w:b/>
          <w:sz w:val="28"/>
          <w:szCs w:val="28"/>
        </w:rPr>
        <w:t>Кроме этого нейтральный провод обеспечивает эффективную компенсацию токов в разных фазах в случае синусоидальных токов в трехфазной электрической сети.</w:t>
      </w:r>
      <w:r w:rsidRPr="00BD4CA5">
        <w:rPr>
          <w:i/>
          <w:sz w:val="28"/>
          <w:szCs w:val="28"/>
        </w:rPr>
        <w:t xml:space="preserve"> </w:t>
      </w:r>
      <w:r w:rsidRPr="006608F9">
        <w:rPr>
          <w:sz w:val="28"/>
          <w:szCs w:val="28"/>
        </w:rPr>
        <w:t xml:space="preserve">Если в электрическую сеть включено много компьютеров, то форма кривой тока </w:t>
      </w:r>
      <w:r w:rsidR="006608F9" w:rsidRPr="006608F9">
        <w:rPr>
          <w:sz w:val="28"/>
          <w:szCs w:val="28"/>
        </w:rPr>
        <w:t>искажается,</w:t>
      </w:r>
      <w:r w:rsidRPr="006608F9">
        <w:rPr>
          <w:sz w:val="28"/>
          <w:szCs w:val="28"/>
        </w:rPr>
        <w:t xml:space="preserve"> и эффективность работы нейтрального провода резко снижается. При этом возможны опасные перегрузки нейтрального провода и искажения формы кривой напряжения.</w:t>
      </w:r>
    </w:p>
    <w:p w:rsidR="00AD78D6" w:rsidRPr="006608F9" w:rsidRDefault="00AD78D6" w:rsidP="00AD78D6">
      <w:pPr>
        <w:spacing w:line="17" w:lineRule="exact"/>
        <w:ind w:firstLine="851"/>
        <w:rPr>
          <w:sz w:val="28"/>
          <w:szCs w:val="28"/>
        </w:rPr>
      </w:pPr>
    </w:p>
    <w:p w:rsidR="00AD78D6" w:rsidRPr="006608F9" w:rsidRDefault="00AD78D6" w:rsidP="00AD78D6">
      <w:pPr>
        <w:spacing w:line="237" w:lineRule="auto"/>
        <w:ind w:firstLine="851"/>
        <w:jc w:val="both"/>
        <w:rPr>
          <w:sz w:val="28"/>
          <w:szCs w:val="28"/>
        </w:rPr>
      </w:pPr>
      <w:r w:rsidRPr="00BD4CA5">
        <w:rPr>
          <w:color w:val="943634" w:themeColor="accent2" w:themeShade="BF"/>
          <w:sz w:val="28"/>
          <w:szCs w:val="28"/>
        </w:rPr>
        <w:t xml:space="preserve">Ранее в России применялась четырехпроводная трехфазная электрическая сеть. Она еще называется электрической сетью с глухо-заземленной </w:t>
      </w:r>
      <w:proofErr w:type="spellStart"/>
      <w:r w:rsidRPr="00BD4CA5">
        <w:rPr>
          <w:color w:val="943634" w:themeColor="accent2" w:themeShade="BF"/>
          <w:sz w:val="28"/>
          <w:szCs w:val="28"/>
        </w:rPr>
        <w:t>нейтралью</w:t>
      </w:r>
      <w:proofErr w:type="spellEnd"/>
      <w:r w:rsidRPr="00BD4CA5">
        <w:rPr>
          <w:color w:val="943634" w:themeColor="accent2" w:themeShade="BF"/>
          <w:sz w:val="28"/>
          <w:szCs w:val="28"/>
        </w:rPr>
        <w:t xml:space="preserve">. </w:t>
      </w:r>
      <w:r w:rsidRPr="006608F9">
        <w:rPr>
          <w:sz w:val="28"/>
          <w:szCs w:val="28"/>
        </w:rPr>
        <w:t>За этими словами скрывается вполне простой факт: нейтральный провод на подстанции заземлен и практически не только выполняет свою функцию "симметрирования" трехфазной сети, но</w:t>
      </w:r>
    </w:p>
    <w:p w:rsidR="00AD78D6" w:rsidRPr="006608F9" w:rsidRDefault="00AD78D6" w:rsidP="00AD78D6">
      <w:pPr>
        <w:spacing w:line="1" w:lineRule="exact"/>
        <w:ind w:firstLine="851"/>
        <w:rPr>
          <w:sz w:val="28"/>
          <w:szCs w:val="28"/>
        </w:rPr>
      </w:pPr>
    </w:p>
    <w:p w:rsidR="00AD78D6" w:rsidRPr="006608F9" w:rsidRDefault="00AD78D6" w:rsidP="00AD78D6">
      <w:pPr>
        <w:widowControl/>
        <w:numPr>
          <w:ilvl w:val="0"/>
          <w:numId w:val="4"/>
        </w:numPr>
        <w:tabs>
          <w:tab w:val="left" w:pos="460"/>
        </w:tabs>
        <w:autoSpaceDE/>
        <w:autoSpaceDN/>
        <w:adjustRightInd/>
        <w:rPr>
          <w:sz w:val="28"/>
          <w:szCs w:val="28"/>
        </w:rPr>
      </w:pPr>
      <w:r w:rsidRPr="006608F9">
        <w:rPr>
          <w:sz w:val="28"/>
          <w:szCs w:val="28"/>
        </w:rPr>
        <w:t>используется как защитное заземление.</w:t>
      </w:r>
    </w:p>
    <w:p w:rsidR="00AD78D6" w:rsidRPr="006608F9" w:rsidRDefault="00AD78D6" w:rsidP="00AD78D6">
      <w:pPr>
        <w:spacing w:line="12" w:lineRule="exact"/>
        <w:ind w:firstLine="851"/>
        <w:rPr>
          <w:sz w:val="28"/>
          <w:szCs w:val="28"/>
        </w:rPr>
      </w:pPr>
    </w:p>
    <w:p w:rsidR="00AD78D6" w:rsidRPr="006608F9" w:rsidRDefault="00AD78D6" w:rsidP="00AD78D6">
      <w:pPr>
        <w:widowControl/>
        <w:numPr>
          <w:ilvl w:val="1"/>
          <w:numId w:val="4"/>
        </w:numPr>
        <w:tabs>
          <w:tab w:val="left" w:pos="1251"/>
        </w:tabs>
        <w:autoSpaceDE/>
        <w:autoSpaceDN/>
        <w:adjustRightInd/>
        <w:spacing w:line="237" w:lineRule="auto"/>
        <w:ind w:firstLine="851"/>
        <w:jc w:val="both"/>
        <w:rPr>
          <w:sz w:val="28"/>
          <w:szCs w:val="28"/>
        </w:rPr>
      </w:pPr>
      <w:r w:rsidRPr="00BD4CA5">
        <w:rPr>
          <w:color w:val="943634" w:themeColor="accent2" w:themeShade="BF"/>
          <w:sz w:val="28"/>
          <w:szCs w:val="28"/>
        </w:rPr>
        <w:t xml:space="preserve">настоящее время обычно применяется </w:t>
      </w:r>
      <w:proofErr w:type="gramStart"/>
      <w:r w:rsidRPr="00BD4CA5">
        <w:rPr>
          <w:color w:val="943634" w:themeColor="accent2" w:themeShade="BF"/>
          <w:sz w:val="28"/>
          <w:szCs w:val="28"/>
        </w:rPr>
        <w:t>пяти-проводная</w:t>
      </w:r>
      <w:proofErr w:type="gramEnd"/>
      <w:r w:rsidRPr="00BD4CA5">
        <w:rPr>
          <w:color w:val="943634" w:themeColor="accent2" w:themeShade="BF"/>
          <w:sz w:val="28"/>
          <w:szCs w:val="28"/>
        </w:rPr>
        <w:t xml:space="preserve"> электрическая сеть</w:t>
      </w:r>
      <w:r w:rsidRPr="006608F9">
        <w:rPr>
          <w:sz w:val="28"/>
          <w:szCs w:val="28"/>
        </w:rPr>
        <w:t xml:space="preserve">. В такой электрической сети имеется </w:t>
      </w:r>
      <w:r w:rsidRPr="00BD4CA5">
        <w:rPr>
          <w:i/>
          <w:color w:val="943634" w:themeColor="accent2" w:themeShade="BF"/>
          <w:sz w:val="28"/>
          <w:szCs w:val="28"/>
        </w:rPr>
        <w:t>отдельный (пятый) провод заземления</w:t>
      </w:r>
      <w:r w:rsidRPr="006608F9">
        <w:rPr>
          <w:sz w:val="28"/>
          <w:szCs w:val="28"/>
        </w:rPr>
        <w:t xml:space="preserve"> и нейтральный провод выполняет только одну функцию. Кстати сказать, все западные источники бесперебойного питания предназначены для использования именно с такой электрической сетью.</w:t>
      </w:r>
    </w:p>
    <w:p w:rsidR="00AD78D6" w:rsidRPr="006608F9" w:rsidRDefault="00AD78D6" w:rsidP="00AD78D6">
      <w:pPr>
        <w:spacing w:line="17" w:lineRule="exact"/>
        <w:ind w:firstLine="851"/>
        <w:rPr>
          <w:sz w:val="28"/>
          <w:szCs w:val="28"/>
        </w:rPr>
      </w:pPr>
    </w:p>
    <w:p w:rsidR="00AD78D6" w:rsidRPr="006608F9" w:rsidRDefault="00AD78D6" w:rsidP="006608F9">
      <w:pPr>
        <w:spacing w:line="234" w:lineRule="auto"/>
        <w:ind w:firstLine="851"/>
        <w:jc w:val="both"/>
        <w:rPr>
          <w:sz w:val="28"/>
          <w:szCs w:val="28"/>
        </w:rPr>
      </w:pPr>
      <w:r w:rsidRPr="006608F9">
        <w:rPr>
          <w:b/>
          <w:bCs/>
          <w:sz w:val="28"/>
          <w:szCs w:val="28"/>
        </w:rPr>
        <w:t xml:space="preserve">Защитное заземление (PE) - </w:t>
      </w:r>
      <w:r w:rsidRPr="006608F9">
        <w:rPr>
          <w:sz w:val="28"/>
          <w:szCs w:val="28"/>
        </w:rPr>
        <w:t>проводник,</w:t>
      </w:r>
      <w:r w:rsidRPr="006608F9">
        <w:rPr>
          <w:b/>
          <w:bCs/>
          <w:sz w:val="28"/>
          <w:szCs w:val="28"/>
        </w:rPr>
        <w:t xml:space="preserve"> </w:t>
      </w:r>
      <w:r w:rsidRPr="006608F9">
        <w:rPr>
          <w:sz w:val="28"/>
          <w:szCs w:val="28"/>
        </w:rPr>
        <w:t>обеспечивающий соединение не</w:t>
      </w:r>
      <w:r w:rsidRPr="006608F9">
        <w:rPr>
          <w:b/>
          <w:bCs/>
          <w:sz w:val="28"/>
          <w:szCs w:val="28"/>
        </w:rPr>
        <w:t xml:space="preserve"> </w:t>
      </w:r>
      <w:r w:rsidRPr="006608F9">
        <w:rPr>
          <w:sz w:val="28"/>
          <w:szCs w:val="28"/>
        </w:rPr>
        <w:t>токоведущих частей корпуса потребителя с заземляющим устройством.</w:t>
      </w:r>
    </w:p>
    <w:p w:rsidR="00AD78D6" w:rsidRPr="006608F9" w:rsidRDefault="00AD78D6" w:rsidP="00AD78D6">
      <w:pPr>
        <w:spacing w:line="1" w:lineRule="exact"/>
        <w:ind w:firstLine="851"/>
        <w:rPr>
          <w:sz w:val="28"/>
          <w:szCs w:val="28"/>
        </w:rPr>
      </w:pPr>
    </w:p>
    <w:p w:rsidR="00AD78D6" w:rsidRPr="006608F9" w:rsidRDefault="00AD78D6" w:rsidP="00AD78D6">
      <w:pPr>
        <w:widowControl/>
        <w:numPr>
          <w:ilvl w:val="1"/>
          <w:numId w:val="4"/>
        </w:numPr>
        <w:tabs>
          <w:tab w:val="left" w:pos="1180"/>
        </w:tabs>
        <w:autoSpaceDE/>
        <w:autoSpaceDN/>
        <w:adjustRightInd/>
        <w:ind w:firstLine="851"/>
        <w:rPr>
          <w:sz w:val="28"/>
          <w:szCs w:val="28"/>
        </w:rPr>
      </w:pPr>
      <w:r w:rsidRPr="006608F9">
        <w:rPr>
          <w:sz w:val="28"/>
          <w:szCs w:val="28"/>
        </w:rPr>
        <w:t>трех фазной сети различают следующие виды напряжений:</w:t>
      </w:r>
    </w:p>
    <w:p w:rsidR="00AD78D6" w:rsidRPr="006608F9" w:rsidRDefault="00AD78D6" w:rsidP="00AD78D6">
      <w:pPr>
        <w:ind w:firstLine="851"/>
        <w:rPr>
          <w:sz w:val="28"/>
          <w:szCs w:val="28"/>
        </w:rPr>
      </w:pPr>
      <w:r w:rsidRPr="006608F9">
        <w:rPr>
          <w:b/>
          <w:bCs/>
          <w:sz w:val="28"/>
          <w:szCs w:val="28"/>
        </w:rPr>
        <w:t>Фазное напряжение</w:t>
      </w:r>
    </w:p>
    <w:p w:rsidR="00AD78D6" w:rsidRPr="006608F9" w:rsidRDefault="00AD78D6" w:rsidP="00AD78D6">
      <w:pPr>
        <w:spacing w:line="7" w:lineRule="exact"/>
        <w:ind w:firstLine="851"/>
        <w:rPr>
          <w:sz w:val="28"/>
          <w:szCs w:val="28"/>
        </w:rPr>
      </w:pPr>
    </w:p>
    <w:p w:rsidR="00AD78D6" w:rsidRPr="006608F9" w:rsidRDefault="00AD78D6" w:rsidP="00AD78D6">
      <w:pPr>
        <w:spacing w:line="234" w:lineRule="auto"/>
        <w:ind w:right="20" w:firstLine="851"/>
        <w:rPr>
          <w:sz w:val="28"/>
          <w:szCs w:val="28"/>
        </w:rPr>
      </w:pPr>
      <w:r w:rsidRPr="006608F9">
        <w:rPr>
          <w:sz w:val="28"/>
          <w:szCs w:val="28"/>
        </w:rPr>
        <w:t>Напряжение между фазным (L) и рабочим нулевым (N) проводниками. Для сети 380/220</w:t>
      </w:r>
      <w:proofErr w:type="gramStart"/>
      <w:r w:rsidRPr="006608F9">
        <w:rPr>
          <w:sz w:val="28"/>
          <w:szCs w:val="28"/>
        </w:rPr>
        <w:t xml:space="preserve"> В</w:t>
      </w:r>
      <w:proofErr w:type="gramEnd"/>
      <w:r w:rsidRPr="006608F9">
        <w:rPr>
          <w:sz w:val="28"/>
          <w:szCs w:val="28"/>
        </w:rPr>
        <w:t xml:space="preserve"> - 220 В.</w:t>
      </w:r>
    </w:p>
    <w:p w:rsidR="00AD78D6" w:rsidRPr="006608F9" w:rsidRDefault="00AD78D6" w:rsidP="00AD78D6">
      <w:pPr>
        <w:spacing w:line="7" w:lineRule="exact"/>
        <w:ind w:firstLine="851"/>
        <w:rPr>
          <w:sz w:val="28"/>
          <w:szCs w:val="28"/>
        </w:rPr>
      </w:pPr>
    </w:p>
    <w:p w:rsidR="00AD78D6" w:rsidRPr="006608F9" w:rsidRDefault="00AD78D6" w:rsidP="00AD78D6">
      <w:pPr>
        <w:ind w:firstLine="851"/>
        <w:rPr>
          <w:b/>
          <w:bCs/>
          <w:sz w:val="28"/>
          <w:szCs w:val="28"/>
        </w:rPr>
      </w:pPr>
      <w:r w:rsidRPr="006608F9">
        <w:rPr>
          <w:b/>
          <w:bCs/>
          <w:sz w:val="28"/>
          <w:szCs w:val="28"/>
        </w:rPr>
        <w:t>Линейное напряжение</w:t>
      </w:r>
    </w:p>
    <w:p w:rsidR="00AD78D6" w:rsidRPr="006608F9" w:rsidRDefault="00AD78D6" w:rsidP="00AD78D6">
      <w:pPr>
        <w:spacing w:line="235" w:lineRule="auto"/>
        <w:ind w:firstLine="851"/>
        <w:rPr>
          <w:sz w:val="28"/>
          <w:szCs w:val="28"/>
        </w:rPr>
      </w:pPr>
      <w:r w:rsidRPr="006608F9">
        <w:rPr>
          <w:sz w:val="28"/>
          <w:szCs w:val="28"/>
        </w:rPr>
        <w:t>Напряжение между двумя фазными (L) проводниками. Для сети 380/220</w:t>
      </w:r>
      <w:proofErr w:type="gramStart"/>
      <w:r w:rsidRPr="006608F9">
        <w:rPr>
          <w:sz w:val="28"/>
          <w:szCs w:val="28"/>
        </w:rPr>
        <w:t xml:space="preserve"> В</w:t>
      </w:r>
      <w:proofErr w:type="gramEnd"/>
      <w:r w:rsidRPr="006608F9">
        <w:rPr>
          <w:sz w:val="28"/>
          <w:szCs w:val="28"/>
        </w:rPr>
        <w:t xml:space="preserve"> - 380 В.</w:t>
      </w:r>
    </w:p>
    <w:p w:rsidR="00AD78D6" w:rsidRPr="006608F9" w:rsidRDefault="00AD78D6" w:rsidP="00AD78D6">
      <w:pPr>
        <w:spacing w:line="20" w:lineRule="exact"/>
        <w:ind w:firstLine="851"/>
        <w:rPr>
          <w:sz w:val="28"/>
          <w:szCs w:val="28"/>
        </w:rPr>
      </w:pPr>
    </w:p>
    <w:p w:rsidR="00AD78D6" w:rsidRPr="006608F9" w:rsidRDefault="006608F9" w:rsidP="00AD78D6">
      <w:pPr>
        <w:spacing w:line="200" w:lineRule="exact"/>
        <w:ind w:firstLine="851"/>
        <w:rPr>
          <w:sz w:val="28"/>
          <w:szCs w:val="28"/>
        </w:rPr>
      </w:pPr>
      <w:r w:rsidRPr="006608F9">
        <w:rPr>
          <w:noProof/>
          <w:sz w:val="28"/>
          <w:szCs w:val="28"/>
        </w:rPr>
        <w:drawing>
          <wp:anchor distT="0" distB="0" distL="114300" distR="114300" simplePos="0" relativeHeight="251659264" behindDoc="1" locked="0" layoutInCell="0" allowOverlap="1" wp14:anchorId="4289FB0B" wp14:editId="4270B67A">
            <wp:simplePos x="0" y="0"/>
            <wp:positionH relativeFrom="column">
              <wp:posOffset>1539240</wp:posOffset>
            </wp:positionH>
            <wp:positionV relativeFrom="paragraph">
              <wp:posOffset>-1905</wp:posOffset>
            </wp:positionV>
            <wp:extent cx="2743200" cy="1604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2743200" cy="1604645"/>
                    </a:xfrm>
                    <a:prstGeom prst="rect">
                      <a:avLst/>
                    </a:prstGeom>
                    <a:noFill/>
                  </pic:spPr>
                </pic:pic>
              </a:graphicData>
            </a:graphic>
            <wp14:sizeRelH relativeFrom="margin">
              <wp14:pctWidth>0</wp14:pctWidth>
            </wp14:sizeRelH>
            <wp14:sizeRelV relativeFrom="margin">
              <wp14:pctHeight>0</wp14:pctHeight>
            </wp14:sizeRelV>
          </wp:anchor>
        </w:drawing>
      </w: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AD78D6">
      <w:pPr>
        <w:ind w:right="-239" w:firstLine="851"/>
        <w:jc w:val="center"/>
        <w:rPr>
          <w:sz w:val="28"/>
          <w:szCs w:val="28"/>
        </w:rPr>
      </w:pPr>
      <w:r w:rsidRPr="006608F9">
        <w:rPr>
          <w:rFonts w:eastAsia="Calibri"/>
          <w:bCs/>
          <w:sz w:val="28"/>
          <w:szCs w:val="28"/>
        </w:rPr>
        <w:t>Рисунок 1. - Трехфазная система переменного тока.</w:t>
      </w:r>
    </w:p>
    <w:p w:rsidR="00AD78D6" w:rsidRPr="00BD4CA5" w:rsidRDefault="00AD78D6" w:rsidP="00AD78D6">
      <w:pPr>
        <w:spacing w:line="234" w:lineRule="auto"/>
        <w:ind w:firstLine="851"/>
        <w:jc w:val="both"/>
        <w:rPr>
          <w:i/>
          <w:color w:val="943634" w:themeColor="accent2" w:themeShade="BF"/>
          <w:sz w:val="28"/>
          <w:szCs w:val="28"/>
        </w:rPr>
      </w:pPr>
      <w:r w:rsidRPr="00BD4CA5">
        <w:rPr>
          <w:i/>
          <w:color w:val="943634" w:themeColor="accent2" w:themeShade="BF"/>
          <w:sz w:val="28"/>
          <w:szCs w:val="28"/>
        </w:rPr>
        <w:t xml:space="preserve">Переменный электрический ток характеризуется также частотой. Номинальное стандартное значение частоты в России равно </w:t>
      </w:r>
      <w:r w:rsidRPr="00BD4CA5">
        <w:rPr>
          <w:b/>
          <w:bCs/>
          <w:i/>
          <w:color w:val="943634" w:themeColor="accent2" w:themeShade="BF"/>
          <w:sz w:val="28"/>
          <w:szCs w:val="28"/>
        </w:rPr>
        <w:t>50</w:t>
      </w:r>
      <w:r w:rsidRPr="00BD4CA5">
        <w:rPr>
          <w:i/>
          <w:color w:val="943634" w:themeColor="accent2" w:themeShade="BF"/>
          <w:sz w:val="28"/>
          <w:szCs w:val="28"/>
        </w:rPr>
        <w:t xml:space="preserve"> </w:t>
      </w:r>
      <w:r w:rsidRPr="00BD4CA5">
        <w:rPr>
          <w:b/>
          <w:bCs/>
          <w:i/>
          <w:color w:val="943634" w:themeColor="accent2" w:themeShade="BF"/>
          <w:sz w:val="28"/>
          <w:szCs w:val="28"/>
        </w:rPr>
        <w:t>Гц</w:t>
      </w:r>
      <w:r w:rsidRPr="00BD4CA5">
        <w:rPr>
          <w:i/>
          <w:color w:val="943634" w:themeColor="accent2" w:themeShade="BF"/>
          <w:sz w:val="28"/>
          <w:szCs w:val="28"/>
        </w:rPr>
        <w:t xml:space="preserve"> (Герц).</w:t>
      </w:r>
    </w:p>
    <w:p w:rsidR="00AD78D6" w:rsidRPr="006608F9" w:rsidRDefault="00AD78D6" w:rsidP="00AD78D6">
      <w:pPr>
        <w:spacing w:line="14" w:lineRule="exact"/>
        <w:ind w:firstLine="851"/>
        <w:rPr>
          <w:sz w:val="28"/>
          <w:szCs w:val="28"/>
        </w:rPr>
      </w:pPr>
    </w:p>
    <w:p w:rsidR="00AD78D6" w:rsidRPr="006608F9" w:rsidRDefault="00AD78D6" w:rsidP="00AD78D6">
      <w:pPr>
        <w:widowControl/>
        <w:numPr>
          <w:ilvl w:val="0"/>
          <w:numId w:val="5"/>
        </w:numPr>
        <w:tabs>
          <w:tab w:val="left" w:pos="1232"/>
        </w:tabs>
        <w:autoSpaceDE/>
        <w:autoSpaceDN/>
        <w:adjustRightInd/>
        <w:spacing w:line="238" w:lineRule="auto"/>
        <w:ind w:firstLine="851"/>
        <w:jc w:val="both"/>
        <w:rPr>
          <w:sz w:val="28"/>
          <w:szCs w:val="28"/>
        </w:rPr>
      </w:pPr>
      <w:r w:rsidRPr="006608F9">
        <w:rPr>
          <w:sz w:val="28"/>
          <w:szCs w:val="28"/>
        </w:rPr>
        <w:t xml:space="preserve">России требования к качеству электрической энергии стандартизованы. ГОСТ 23875-88 дает определения показателям качества электроэнергии, а ГОСТ 13109-87 устанавливает значения этих показателей. Этим стандартом установлены значения показателей в точках подключения потребителей электроэнергии. Для пользователя это означает, что он может </w:t>
      </w:r>
      <w:r w:rsidRPr="006608F9">
        <w:rPr>
          <w:sz w:val="28"/>
          <w:szCs w:val="28"/>
        </w:rPr>
        <w:lastRenderedPageBreak/>
        <w:t xml:space="preserve">требовать от </w:t>
      </w:r>
      <w:proofErr w:type="spellStart"/>
      <w:r w:rsidRPr="006608F9">
        <w:rPr>
          <w:sz w:val="28"/>
          <w:szCs w:val="28"/>
        </w:rPr>
        <w:t>энергоснабжающей</w:t>
      </w:r>
      <w:proofErr w:type="spellEnd"/>
      <w:r w:rsidRPr="006608F9">
        <w:rPr>
          <w:sz w:val="28"/>
          <w:szCs w:val="28"/>
        </w:rPr>
        <w:t xml:space="preserve"> организации, чтобы установленные нормы соблюдались не где-то в энергосистеме, а непосредственно в его розетке.</w:t>
      </w:r>
    </w:p>
    <w:p w:rsidR="00AD78D6" w:rsidRPr="006608F9" w:rsidRDefault="00AD78D6" w:rsidP="00AD78D6">
      <w:pPr>
        <w:spacing w:line="16" w:lineRule="exact"/>
        <w:ind w:firstLine="851"/>
        <w:rPr>
          <w:sz w:val="28"/>
          <w:szCs w:val="28"/>
        </w:rPr>
      </w:pPr>
    </w:p>
    <w:p w:rsidR="00AD78D6" w:rsidRPr="006608F9" w:rsidRDefault="00AD78D6" w:rsidP="00AD78D6">
      <w:pPr>
        <w:spacing w:line="236" w:lineRule="auto"/>
        <w:ind w:firstLine="851"/>
        <w:jc w:val="both"/>
        <w:rPr>
          <w:sz w:val="28"/>
          <w:szCs w:val="28"/>
        </w:rPr>
      </w:pPr>
      <w:r w:rsidRPr="006608F9">
        <w:rPr>
          <w:sz w:val="28"/>
          <w:szCs w:val="28"/>
        </w:rPr>
        <w:t xml:space="preserve">Наиболее важные показатели качества электроэнергии - это отклонение напряжения от номинального значения, коэффициент </w:t>
      </w:r>
      <w:proofErr w:type="spellStart"/>
      <w:r w:rsidRPr="006608F9">
        <w:rPr>
          <w:sz w:val="28"/>
          <w:szCs w:val="28"/>
        </w:rPr>
        <w:t>несинусоидальности</w:t>
      </w:r>
      <w:proofErr w:type="spellEnd"/>
      <w:r w:rsidRPr="006608F9">
        <w:rPr>
          <w:sz w:val="28"/>
          <w:szCs w:val="28"/>
        </w:rPr>
        <w:t xml:space="preserve"> напряжения, отклонение частоты от 50 Гц.</w:t>
      </w:r>
    </w:p>
    <w:p w:rsidR="00AD78D6" w:rsidRPr="006608F9" w:rsidRDefault="00AD78D6" w:rsidP="00AD78D6">
      <w:pPr>
        <w:spacing w:line="13" w:lineRule="exact"/>
        <w:ind w:firstLine="851"/>
        <w:rPr>
          <w:sz w:val="28"/>
          <w:szCs w:val="28"/>
        </w:rPr>
      </w:pPr>
    </w:p>
    <w:p w:rsidR="00AD78D6" w:rsidRPr="006608F9" w:rsidRDefault="00AD78D6" w:rsidP="00AD78D6">
      <w:pPr>
        <w:spacing w:line="236" w:lineRule="auto"/>
        <w:ind w:firstLine="851"/>
        <w:jc w:val="both"/>
        <w:rPr>
          <w:sz w:val="28"/>
          <w:szCs w:val="28"/>
        </w:rPr>
      </w:pPr>
      <w:r w:rsidRPr="006608F9">
        <w:rPr>
          <w:sz w:val="28"/>
          <w:szCs w:val="28"/>
        </w:rPr>
        <w:t xml:space="preserve">Согласно стандарту в течение не менее 95 % времени каждых суток фазное напряжение должно находиться в диапазоне </w:t>
      </w:r>
      <w:r w:rsidRPr="006608F9">
        <w:rPr>
          <w:b/>
          <w:bCs/>
          <w:sz w:val="28"/>
          <w:szCs w:val="28"/>
        </w:rPr>
        <w:t>209-231</w:t>
      </w:r>
      <w:proofErr w:type="gramStart"/>
      <w:r w:rsidRPr="006608F9">
        <w:rPr>
          <w:sz w:val="28"/>
          <w:szCs w:val="28"/>
        </w:rPr>
        <w:t xml:space="preserve"> </w:t>
      </w:r>
      <w:r w:rsidRPr="006608F9">
        <w:rPr>
          <w:b/>
          <w:bCs/>
          <w:sz w:val="28"/>
          <w:szCs w:val="28"/>
        </w:rPr>
        <w:t>В</w:t>
      </w:r>
      <w:proofErr w:type="gramEnd"/>
      <w:r w:rsidRPr="006608F9">
        <w:rPr>
          <w:sz w:val="28"/>
          <w:szCs w:val="28"/>
        </w:rPr>
        <w:t xml:space="preserve"> (отклонение 5 %), частота в пределах </w:t>
      </w:r>
      <w:r w:rsidRPr="006608F9">
        <w:rPr>
          <w:b/>
          <w:bCs/>
          <w:sz w:val="28"/>
          <w:szCs w:val="28"/>
        </w:rPr>
        <w:t>49.8-50.2</w:t>
      </w:r>
      <w:r w:rsidRPr="006608F9">
        <w:rPr>
          <w:sz w:val="28"/>
          <w:szCs w:val="28"/>
        </w:rPr>
        <w:t xml:space="preserve"> </w:t>
      </w:r>
      <w:r w:rsidRPr="006608F9">
        <w:rPr>
          <w:b/>
          <w:bCs/>
          <w:sz w:val="28"/>
          <w:szCs w:val="28"/>
        </w:rPr>
        <w:t>Гц</w:t>
      </w:r>
      <w:r w:rsidRPr="006608F9">
        <w:rPr>
          <w:sz w:val="28"/>
          <w:szCs w:val="28"/>
        </w:rPr>
        <w:t xml:space="preserve">, а коэффициент </w:t>
      </w:r>
      <w:proofErr w:type="spellStart"/>
      <w:r w:rsidRPr="006608F9">
        <w:rPr>
          <w:sz w:val="28"/>
          <w:szCs w:val="28"/>
        </w:rPr>
        <w:t>несинусоидальности</w:t>
      </w:r>
      <w:proofErr w:type="spellEnd"/>
      <w:r w:rsidRPr="006608F9">
        <w:rPr>
          <w:sz w:val="28"/>
          <w:szCs w:val="28"/>
        </w:rPr>
        <w:t xml:space="preserve"> не должен превышать 5 %.</w:t>
      </w:r>
    </w:p>
    <w:p w:rsidR="00AD78D6" w:rsidRPr="006608F9" w:rsidRDefault="00AD78D6" w:rsidP="00AD78D6">
      <w:pPr>
        <w:spacing w:line="14" w:lineRule="exact"/>
        <w:rPr>
          <w:sz w:val="28"/>
          <w:szCs w:val="28"/>
        </w:rPr>
      </w:pPr>
    </w:p>
    <w:p w:rsidR="00AD78D6" w:rsidRPr="006608F9" w:rsidRDefault="00AD78D6" w:rsidP="00BD4CA5">
      <w:pPr>
        <w:spacing w:line="237" w:lineRule="auto"/>
        <w:ind w:firstLine="968"/>
        <w:jc w:val="both"/>
        <w:rPr>
          <w:sz w:val="28"/>
          <w:szCs w:val="28"/>
        </w:rPr>
      </w:pPr>
      <w:r w:rsidRPr="006608F9">
        <w:rPr>
          <w:sz w:val="28"/>
          <w:szCs w:val="28"/>
        </w:rPr>
        <w:t>Остальные 5 или менее процентов времени каждых суток напряжение может изменяться от 198 до 242</w:t>
      </w:r>
      <w:proofErr w:type="gramStart"/>
      <w:r w:rsidRPr="006608F9">
        <w:rPr>
          <w:sz w:val="28"/>
          <w:szCs w:val="28"/>
        </w:rPr>
        <w:t xml:space="preserve"> В</w:t>
      </w:r>
      <w:proofErr w:type="gramEnd"/>
      <w:r w:rsidRPr="006608F9">
        <w:rPr>
          <w:sz w:val="28"/>
          <w:szCs w:val="28"/>
        </w:rPr>
        <w:t xml:space="preserve"> (отклонение 10 %), частота от 49.6 до 50.4 Гц, а коэффициент </w:t>
      </w:r>
      <w:proofErr w:type="spellStart"/>
      <w:r w:rsidRPr="006608F9">
        <w:rPr>
          <w:sz w:val="28"/>
          <w:szCs w:val="28"/>
        </w:rPr>
        <w:t>несинусоидальности</w:t>
      </w:r>
      <w:proofErr w:type="spellEnd"/>
      <w:r w:rsidRPr="006608F9">
        <w:rPr>
          <w:sz w:val="28"/>
          <w:szCs w:val="28"/>
        </w:rPr>
        <w:t xml:space="preserve"> должен быть не более 10 %. Допускаются также более сильные изменения частоты: от 49.5 Гц до 51 Гц, но общая длительность таких изменений не должна превышать 90 часов за год.</w:t>
      </w:r>
    </w:p>
    <w:p w:rsidR="00AD78D6" w:rsidRPr="006608F9" w:rsidRDefault="00AD78D6" w:rsidP="00AD78D6">
      <w:pPr>
        <w:spacing w:line="17" w:lineRule="exact"/>
        <w:rPr>
          <w:sz w:val="28"/>
          <w:szCs w:val="28"/>
        </w:rPr>
      </w:pPr>
    </w:p>
    <w:p w:rsidR="00AD78D6" w:rsidRPr="006608F9" w:rsidRDefault="00AD78D6" w:rsidP="00AD78D6">
      <w:pPr>
        <w:spacing w:line="237" w:lineRule="auto"/>
        <w:ind w:firstLine="851"/>
        <w:jc w:val="both"/>
        <w:rPr>
          <w:sz w:val="28"/>
          <w:szCs w:val="28"/>
        </w:rPr>
      </w:pPr>
      <w:r w:rsidRPr="006608F9">
        <w:rPr>
          <w:b/>
          <w:bCs/>
          <w:sz w:val="28"/>
          <w:szCs w:val="28"/>
        </w:rPr>
        <w:t xml:space="preserve">Авариями электроснабжения </w:t>
      </w:r>
      <w:r w:rsidRPr="006608F9">
        <w:rPr>
          <w:sz w:val="28"/>
          <w:szCs w:val="28"/>
        </w:rPr>
        <w:t>называются ситуации,</w:t>
      </w:r>
      <w:r w:rsidRPr="006608F9">
        <w:rPr>
          <w:b/>
          <w:bCs/>
          <w:sz w:val="28"/>
          <w:szCs w:val="28"/>
        </w:rPr>
        <w:t xml:space="preserve"> </w:t>
      </w:r>
      <w:r w:rsidRPr="006608F9">
        <w:rPr>
          <w:sz w:val="28"/>
          <w:szCs w:val="28"/>
        </w:rPr>
        <w:t>когда показатели качества</w:t>
      </w:r>
      <w:r w:rsidRPr="006608F9">
        <w:rPr>
          <w:b/>
          <w:bCs/>
          <w:sz w:val="28"/>
          <w:szCs w:val="28"/>
        </w:rPr>
        <w:t xml:space="preserve"> </w:t>
      </w:r>
      <w:r w:rsidRPr="006608F9">
        <w:rPr>
          <w:sz w:val="28"/>
          <w:szCs w:val="28"/>
        </w:rPr>
        <w:t>электроэнергии кратковременно выходят за установленные пределы. Частота может отклоняться на 5 Гц от номинального значения. Напряжение может снижаться до нуля. В дальнейшем показатели качества должны восстанавливаться.</w:t>
      </w:r>
    </w:p>
    <w:p w:rsidR="00AD78D6" w:rsidRPr="006608F9" w:rsidRDefault="00AD78D6" w:rsidP="00AD78D6">
      <w:pPr>
        <w:spacing w:line="6" w:lineRule="exact"/>
        <w:ind w:firstLine="851"/>
        <w:rPr>
          <w:sz w:val="28"/>
          <w:szCs w:val="28"/>
        </w:rPr>
      </w:pPr>
    </w:p>
    <w:p w:rsidR="00AD78D6" w:rsidRPr="006608F9" w:rsidRDefault="00AD78D6" w:rsidP="00BD4CA5">
      <w:pPr>
        <w:shd w:val="clear" w:color="auto" w:fill="F2DBDB" w:themeFill="accent2" w:themeFillTint="33"/>
        <w:ind w:firstLine="851"/>
        <w:rPr>
          <w:sz w:val="28"/>
          <w:szCs w:val="28"/>
        </w:rPr>
      </w:pPr>
      <w:r w:rsidRPr="006608F9">
        <w:rPr>
          <w:b/>
          <w:bCs/>
          <w:sz w:val="28"/>
          <w:szCs w:val="28"/>
        </w:rPr>
        <w:t>Заземление</w:t>
      </w:r>
    </w:p>
    <w:p w:rsidR="00AD78D6" w:rsidRPr="006608F9" w:rsidRDefault="00AD78D6" w:rsidP="00AD78D6">
      <w:pPr>
        <w:spacing w:line="7" w:lineRule="exact"/>
        <w:ind w:firstLine="851"/>
        <w:rPr>
          <w:sz w:val="28"/>
          <w:szCs w:val="28"/>
        </w:rPr>
      </w:pPr>
    </w:p>
    <w:p w:rsidR="00AD78D6" w:rsidRDefault="00AD78D6" w:rsidP="00BD4CA5">
      <w:pPr>
        <w:spacing w:line="234" w:lineRule="auto"/>
        <w:ind w:firstLine="851"/>
        <w:jc w:val="both"/>
        <w:rPr>
          <w:sz w:val="28"/>
          <w:szCs w:val="28"/>
        </w:rPr>
      </w:pPr>
      <w:r w:rsidRPr="006608F9">
        <w:rPr>
          <w:sz w:val="28"/>
          <w:szCs w:val="28"/>
        </w:rPr>
        <w:t>При установке промышленного оборудования для предотвращения поражения электрическим током, применяется защитное заземление.</w:t>
      </w:r>
    </w:p>
    <w:p w:rsidR="00BD4CA5" w:rsidRPr="006608F9" w:rsidRDefault="00BD4CA5" w:rsidP="00BD4CA5">
      <w:pPr>
        <w:spacing w:line="234" w:lineRule="auto"/>
        <w:ind w:firstLine="851"/>
        <w:jc w:val="both"/>
        <w:rPr>
          <w:sz w:val="28"/>
          <w:szCs w:val="28"/>
        </w:rPr>
      </w:pPr>
    </w:p>
    <w:p w:rsidR="00AD78D6" w:rsidRPr="006608F9" w:rsidRDefault="00AD78D6" w:rsidP="00AD78D6">
      <w:pPr>
        <w:spacing w:line="14" w:lineRule="exact"/>
        <w:ind w:firstLine="851"/>
        <w:rPr>
          <w:sz w:val="28"/>
          <w:szCs w:val="28"/>
        </w:rPr>
      </w:pPr>
    </w:p>
    <w:p w:rsidR="00BD4CA5" w:rsidRDefault="00AD78D6" w:rsidP="00BD4CA5">
      <w:pPr>
        <w:pBdr>
          <w:top w:val="single" w:sz="4" w:space="1" w:color="auto"/>
          <w:left w:val="single" w:sz="4" w:space="4" w:color="auto"/>
          <w:bottom w:val="single" w:sz="4" w:space="1" w:color="auto"/>
          <w:right w:val="single" w:sz="4" w:space="4" w:color="auto"/>
        </w:pBdr>
        <w:shd w:val="clear" w:color="auto" w:fill="F2DBDB" w:themeFill="accent2" w:themeFillTint="33"/>
        <w:spacing w:line="238" w:lineRule="auto"/>
        <w:ind w:firstLine="851"/>
        <w:jc w:val="both"/>
        <w:rPr>
          <w:sz w:val="28"/>
          <w:szCs w:val="28"/>
        </w:rPr>
      </w:pPr>
      <w:r w:rsidRPr="006608F9">
        <w:rPr>
          <w:b/>
          <w:bCs/>
          <w:sz w:val="28"/>
          <w:szCs w:val="28"/>
        </w:rPr>
        <w:t xml:space="preserve">Защитным заземлением </w:t>
      </w:r>
      <w:r w:rsidRPr="006608F9">
        <w:rPr>
          <w:sz w:val="28"/>
          <w:szCs w:val="28"/>
        </w:rPr>
        <w:t>называется преднамеренное соединение с землей</w:t>
      </w:r>
      <w:r w:rsidRPr="006608F9">
        <w:rPr>
          <w:b/>
          <w:bCs/>
          <w:sz w:val="28"/>
          <w:szCs w:val="28"/>
        </w:rPr>
        <w:t xml:space="preserve"> </w:t>
      </w:r>
      <w:r w:rsidRPr="006608F9">
        <w:rPr>
          <w:sz w:val="28"/>
          <w:szCs w:val="28"/>
        </w:rPr>
        <w:t>металлических частей оборудования (обычно рамы, корпуса или защитного кожуха), нормально не находящихся под напряжением.</w:t>
      </w:r>
    </w:p>
    <w:p w:rsidR="00BD4CA5" w:rsidRDefault="00AD78D6" w:rsidP="00AD78D6">
      <w:pPr>
        <w:spacing w:line="238" w:lineRule="auto"/>
        <w:ind w:firstLine="851"/>
        <w:jc w:val="both"/>
        <w:rPr>
          <w:sz w:val="28"/>
          <w:szCs w:val="28"/>
        </w:rPr>
      </w:pPr>
      <w:r w:rsidRPr="006608F9">
        <w:rPr>
          <w:sz w:val="28"/>
          <w:szCs w:val="28"/>
        </w:rPr>
        <w:t xml:space="preserve"> </w:t>
      </w:r>
    </w:p>
    <w:p w:rsidR="00AD78D6" w:rsidRPr="006608F9" w:rsidRDefault="00AD78D6" w:rsidP="00AD78D6">
      <w:pPr>
        <w:spacing w:line="238" w:lineRule="auto"/>
        <w:ind w:firstLine="851"/>
        <w:jc w:val="both"/>
        <w:rPr>
          <w:sz w:val="28"/>
          <w:szCs w:val="28"/>
        </w:rPr>
      </w:pPr>
      <w:r w:rsidRPr="006608F9">
        <w:rPr>
          <w:sz w:val="28"/>
          <w:szCs w:val="28"/>
        </w:rPr>
        <w:t xml:space="preserve">Даже если произойдет повреждение электрической изоляции (и даже, если при этом не сработают защитные предохранители), то напряжение на заземленных частях оборудования будет безопасным, так как </w:t>
      </w:r>
      <w:r w:rsidRPr="00BD4CA5">
        <w:rPr>
          <w:b/>
          <w:color w:val="943634" w:themeColor="accent2" w:themeShade="BF"/>
          <w:sz w:val="28"/>
          <w:szCs w:val="28"/>
        </w:rPr>
        <w:t>сопротивление заземления по стандарту</w:t>
      </w:r>
      <w:r w:rsidRPr="006608F9">
        <w:rPr>
          <w:sz w:val="28"/>
          <w:szCs w:val="28"/>
        </w:rPr>
        <w:t xml:space="preserve"> </w:t>
      </w:r>
      <w:r w:rsidRPr="00BD4CA5">
        <w:rPr>
          <w:b/>
          <w:i/>
          <w:color w:val="943634" w:themeColor="accent2" w:themeShade="BF"/>
          <w:sz w:val="28"/>
          <w:szCs w:val="28"/>
        </w:rPr>
        <w:t>не должно превышать 4 Ома</w:t>
      </w:r>
      <w:r w:rsidRPr="006608F9">
        <w:rPr>
          <w:sz w:val="28"/>
          <w:szCs w:val="28"/>
        </w:rPr>
        <w:t xml:space="preserve">. При организации локальных компьютерных сетей рекомендуется еще более низкое сопротивление заземления - </w:t>
      </w:r>
      <w:r w:rsidRPr="00BD4CA5">
        <w:rPr>
          <w:b/>
          <w:i/>
          <w:color w:val="943634" w:themeColor="accent2" w:themeShade="BF"/>
          <w:sz w:val="28"/>
          <w:szCs w:val="28"/>
        </w:rPr>
        <w:t>не более 0.5-1 Ома</w:t>
      </w:r>
      <w:r w:rsidRPr="006608F9">
        <w:rPr>
          <w:sz w:val="28"/>
          <w:szCs w:val="28"/>
        </w:rPr>
        <w:t>. Впрочем, в этом случае заземление главным образом служит для уменьшения помех, возникающих при работе различного оборудования.</w:t>
      </w:r>
    </w:p>
    <w:p w:rsidR="00AD78D6" w:rsidRPr="006608F9" w:rsidRDefault="00AD78D6" w:rsidP="00AD78D6">
      <w:pPr>
        <w:spacing w:line="14" w:lineRule="exact"/>
        <w:ind w:firstLine="851"/>
        <w:rPr>
          <w:sz w:val="28"/>
          <w:szCs w:val="28"/>
        </w:rPr>
      </w:pPr>
    </w:p>
    <w:p w:rsidR="00AD78D6" w:rsidRPr="006608F9" w:rsidRDefault="00AD78D6" w:rsidP="00BD4CA5">
      <w:pPr>
        <w:pBdr>
          <w:top w:val="single" w:sz="4" w:space="1" w:color="auto"/>
          <w:left w:val="single" w:sz="4" w:space="4" w:color="auto"/>
          <w:bottom w:val="single" w:sz="4" w:space="1" w:color="auto"/>
          <w:right w:val="single" w:sz="4" w:space="4" w:color="auto"/>
        </w:pBdr>
        <w:shd w:val="clear" w:color="auto" w:fill="F2DBDB" w:themeFill="accent2" w:themeFillTint="33"/>
        <w:spacing w:line="234" w:lineRule="auto"/>
        <w:ind w:right="80" w:firstLine="851"/>
        <w:jc w:val="both"/>
        <w:rPr>
          <w:sz w:val="28"/>
          <w:szCs w:val="28"/>
        </w:rPr>
      </w:pPr>
      <w:r w:rsidRPr="006608F9">
        <w:rPr>
          <w:sz w:val="28"/>
          <w:szCs w:val="28"/>
        </w:rPr>
        <w:t>Для устройства заземления в грунте размещают металлические предметы с развитой поверхностью и надежно соединяют его с шиной заземления.</w:t>
      </w:r>
    </w:p>
    <w:p w:rsidR="00AD78D6" w:rsidRPr="006608F9" w:rsidRDefault="00AD78D6" w:rsidP="00AD78D6">
      <w:pPr>
        <w:spacing w:line="14" w:lineRule="exact"/>
        <w:ind w:firstLine="851"/>
        <w:rPr>
          <w:sz w:val="28"/>
          <w:szCs w:val="28"/>
        </w:rPr>
      </w:pPr>
    </w:p>
    <w:p w:rsidR="00AD78D6" w:rsidRPr="006608F9" w:rsidRDefault="00AD78D6" w:rsidP="00AD78D6">
      <w:pPr>
        <w:spacing w:line="237" w:lineRule="auto"/>
        <w:ind w:right="60" w:firstLine="851"/>
        <w:jc w:val="both"/>
        <w:rPr>
          <w:sz w:val="28"/>
          <w:szCs w:val="28"/>
        </w:rPr>
      </w:pPr>
      <w:r w:rsidRPr="006608F9">
        <w:rPr>
          <w:sz w:val="28"/>
          <w:szCs w:val="28"/>
        </w:rPr>
        <w:t>Ранее в России для подключения бытовых и офисных приборов не применялось заземление. В быту и офисах использовались двухпроводные розетки, рассчитанные на напряжение до 250</w:t>
      </w:r>
      <w:proofErr w:type="gramStart"/>
      <w:r w:rsidRPr="006608F9">
        <w:rPr>
          <w:sz w:val="28"/>
          <w:szCs w:val="28"/>
        </w:rPr>
        <w:t xml:space="preserve"> В</w:t>
      </w:r>
      <w:proofErr w:type="gramEnd"/>
      <w:r w:rsidRPr="006608F9">
        <w:rPr>
          <w:sz w:val="28"/>
          <w:szCs w:val="28"/>
        </w:rPr>
        <w:t xml:space="preserve"> и ток до 6 А. Один из контактов в этой розетке соединен с линейным проводом трехфазной цепи (или, как говорят электрики с "фазой"), а другой - с </w:t>
      </w:r>
      <w:proofErr w:type="spellStart"/>
      <w:r w:rsidRPr="006608F9">
        <w:rPr>
          <w:sz w:val="28"/>
          <w:szCs w:val="28"/>
        </w:rPr>
        <w:t>нейтралью</w:t>
      </w:r>
      <w:proofErr w:type="spellEnd"/>
      <w:r w:rsidRPr="006608F9">
        <w:rPr>
          <w:sz w:val="28"/>
          <w:szCs w:val="28"/>
        </w:rPr>
        <w:t>.</w:t>
      </w:r>
    </w:p>
    <w:p w:rsidR="00AD78D6" w:rsidRPr="006608F9" w:rsidRDefault="00AD78D6" w:rsidP="00AD78D6">
      <w:pPr>
        <w:spacing w:line="14" w:lineRule="exact"/>
        <w:ind w:firstLine="851"/>
        <w:rPr>
          <w:sz w:val="28"/>
          <w:szCs w:val="28"/>
        </w:rPr>
      </w:pPr>
    </w:p>
    <w:p w:rsidR="00AD78D6" w:rsidRPr="006608F9" w:rsidRDefault="00AD78D6" w:rsidP="00AD78D6">
      <w:pPr>
        <w:spacing w:line="236" w:lineRule="auto"/>
        <w:ind w:right="60" w:firstLine="851"/>
        <w:jc w:val="both"/>
        <w:rPr>
          <w:sz w:val="28"/>
          <w:szCs w:val="28"/>
        </w:rPr>
      </w:pPr>
      <w:r w:rsidRPr="006608F9">
        <w:rPr>
          <w:sz w:val="28"/>
          <w:szCs w:val="28"/>
        </w:rPr>
        <w:t xml:space="preserve">Исключение делалось только для мощной бытовой техники, типа </w:t>
      </w:r>
      <w:r w:rsidRPr="006608F9">
        <w:rPr>
          <w:sz w:val="28"/>
          <w:szCs w:val="28"/>
        </w:rPr>
        <w:lastRenderedPageBreak/>
        <w:t>кухонных плит и некоторых стиральных машин. Эти приборы подключались к специальной розетке с заземлением (которым часто служила "</w:t>
      </w:r>
      <w:proofErr w:type="spellStart"/>
      <w:r w:rsidRPr="006608F9">
        <w:rPr>
          <w:sz w:val="28"/>
          <w:szCs w:val="28"/>
        </w:rPr>
        <w:t>нейтраль</w:t>
      </w:r>
      <w:proofErr w:type="spellEnd"/>
      <w:r w:rsidRPr="006608F9">
        <w:rPr>
          <w:sz w:val="28"/>
          <w:szCs w:val="28"/>
        </w:rPr>
        <w:t>" электрической цепи).</w:t>
      </w:r>
    </w:p>
    <w:p w:rsidR="00AD78D6" w:rsidRPr="006608F9" w:rsidRDefault="00AD78D6" w:rsidP="00AD78D6">
      <w:pPr>
        <w:spacing w:line="14" w:lineRule="exact"/>
        <w:ind w:firstLine="851"/>
        <w:rPr>
          <w:sz w:val="28"/>
          <w:szCs w:val="28"/>
        </w:rPr>
      </w:pPr>
    </w:p>
    <w:p w:rsidR="00AD78D6" w:rsidRPr="006608F9" w:rsidRDefault="00AD78D6" w:rsidP="00AD78D6">
      <w:pPr>
        <w:widowControl/>
        <w:numPr>
          <w:ilvl w:val="1"/>
          <w:numId w:val="6"/>
        </w:numPr>
        <w:tabs>
          <w:tab w:val="left" w:pos="1277"/>
        </w:tabs>
        <w:autoSpaceDE/>
        <w:autoSpaceDN/>
        <w:adjustRightInd/>
        <w:spacing w:line="237" w:lineRule="auto"/>
        <w:ind w:right="60" w:firstLine="851"/>
        <w:jc w:val="both"/>
        <w:rPr>
          <w:sz w:val="28"/>
          <w:szCs w:val="28"/>
        </w:rPr>
      </w:pPr>
      <w:r w:rsidRPr="006608F9">
        <w:rPr>
          <w:sz w:val="28"/>
          <w:szCs w:val="28"/>
        </w:rPr>
        <w:t xml:space="preserve">появлением персональных компьютеров и большого количества импортной офисной и бытовой техники, начала широко применяться розетка с расположенными в периферийной части розетки заземляющими контактами. Эта розетка рассчитана на напряжение до </w:t>
      </w:r>
      <w:r w:rsidRPr="006608F9">
        <w:rPr>
          <w:b/>
          <w:bCs/>
          <w:sz w:val="28"/>
          <w:szCs w:val="28"/>
        </w:rPr>
        <w:t>250</w:t>
      </w:r>
      <w:proofErr w:type="gramStart"/>
      <w:r w:rsidRPr="006608F9">
        <w:rPr>
          <w:sz w:val="28"/>
          <w:szCs w:val="28"/>
        </w:rPr>
        <w:t xml:space="preserve"> </w:t>
      </w:r>
      <w:r w:rsidRPr="006608F9">
        <w:rPr>
          <w:b/>
          <w:bCs/>
          <w:sz w:val="28"/>
          <w:szCs w:val="28"/>
        </w:rPr>
        <w:t>В</w:t>
      </w:r>
      <w:proofErr w:type="gramEnd"/>
      <w:r w:rsidRPr="006608F9">
        <w:rPr>
          <w:b/>
          <w:bCs/>
          <w:sz w:val="28"/>
          <w:szCs w:val="28"/>
        </w:rPr>
        <w:t xml:space="preserve"> и ток до</w:t>
      </w:r>
      <w:r w:rsidRPr="006608F9">
        <w:rPr>
          <w:sz w:val="28"/>
          <w:szCs w:val="28"/>
        </w:rPr>
        <w:t xml:space="preserve"> </w:t>
      </w:r>
      <w:r w:rsidRPr="006608F9">
        <w:rPr>
          <w:b/>
          <w:bCs/>
          <w:sz w:val="28"/>
          <w:szCs w:val="28"/>
        </w:rPr>
        <w:t>10</w:t>
      </w:r>
      <w:r w:rsidRPr="006608F9">
        <w:rPr>
          <w:sz w:val="28"/>
          <w:szCs w:val="28"/>
        </w:rPr>
        <w:t xml:space="preserve"> </w:t>
      </w:r>
      <w:r w:rsidRPr="006608F9">
        <w:rPr>
          <w:b/>
          <w:bCs/>
          <w:sz w:val="28"/>
          <w:szCs w:val="28"/>
        </w:rPr>
        <w:t>А</w:t>
      </w:r>
      <w:r w:rsidRPr="006608F9">
        <w:rPr>
          <w:sz w:val="28"/>
          <w:szCs w:val="28"/>
        </w:rPr>
        <w:t xml:space="preserve"> (иногда до 16 А). Обычно ее называют "компьютерной", "европейской" или "</w:t>
      </w:r>
      <w:proofErr w:type="spellStart"/>
      <w:r w:rsidRPr="006608F9">
        <w:rPr>
          <w:sz w:val="28"/>
          <w:szCs w:val="28"/>
        </w:rPr>
        <w:t>евророзеткой</w:t>
      </w:r>
      <w:proofErr w:type="spellEnd"/>
      <w:r w:rsidRPr="006608F9">
        <w:rPr>
          <w:sz w:val="28"/>
          <w:szCs w:val="28"/>
        </w:rPr>
        <w:t>".</w:t>
      </w:r>
    </w:p>
    <w:p w:rsidR="00AD78D6" w:rsidRPr="006608F9" w:rsidRDefault="00AD78D6" w:rsidP="00AD78D6">
      <w:pPr>
        <w:spacing w:line="17" w:lineRule="exact"/>
        <w:ind w:firstLine="851"/>
        <w:rPr>
          <w:sz w:val="28"/>
          <w:szCs w:val="28"/>
        </w:rPr>
      </w:pPr>
    </w:p>
    <w:p w:rsidR="00AD78D6" w:rsidRPr="006608F9" w:rsidRDefault="00AD78D6" w:rsidP="00BD4CA5">
      <w:pPr>
        <w:pBdr>
          <w:top w:val="single" w:sz="4" w:space="1" w:color="auto"/>
          <w:left w:val="single" w:sz="4" w:space="4" w:color="auto"/>
          <w:bottom w:val="single" w:sz="4" w:space="1" w:color="auto"/>
          <w:right w:val="single" w:sz="4" w:space="4" w:color="auto"/>
        </w:pBdr>
        <w:shd w:val="clear" w:color="auto" w:fill="F2DBDB" w:themeFill="accent2" w:themeFillTint="33"/>
        <w:spacing w:line="237" w:lineRule="auto"/>
        <w:ind w:right="60" w:firstLine="851"/>
        <w:jc w:val="both"/>
        <w:rPr>
          <w:sz w:val="28"/>
          <w:szCs w:val="28"/>
        </w:rPr>
      </w:pPr>
      <w:r w:rsidRPr="006608F9">
        <w:rPr>
          <w:sz w:val="28"/>
          <w:szCs w:val="28"/>
        </w:rPr>
        <w:t xml:space="preserve">В России в настоящее время применяется </w:t>
      </w:r>
      <w:proofErr w:type="spellStart"/>
      <w:r w:rsidRPr="006608F9">
        <w:rPr>
          <w:sz w:val="28"/>
          <w:szCs w:val="28"/>
        </w:rPr>
        <w:t>пятипроводная</w:t>
      </w:r>
      <w:proofErr w:type="spellEnd"/>
      <w:r w:rsidRPr="006608F9">
        <w:rPr>
          <w:sz w:val="28"/>
          <w:szCs w:val="28"/>
        </w:rPr>
        <w:t xml:space="preserve"> трехфазная сеть. В ней провод заземления и </w:t>
      </w:r>
      <w:proofErr w:type="spellStart"/>
      <w:r w:rsidRPr="006608F9">
        <w:rPr>
          <w:sz w:val="28"/>
          <w:szCs w:val="28"/>
        </w:rPr>
        <w:t>нейтраль</w:t>
      </w:r>
      <w:proofErr w:type="spellEnd"/>
      <w:r w:rsidRPr="006608F9">
        <w:rPr>
          <w:sz w:val="28"/>
          <w:szCs w:val="28"/>
        </w:rPr>
        <w:t xml:space="preserve"> отделены друг от друга. </w:t>
      </w:r>
      <w:proofErr w:type="spellStart"/>
      <w:r w:rsidRPr="006608F9">
        <w:rPr>
          <w:sz w:val="28"/>
          <w:szCs w:val="28"/>
        </w:rPr>
        <w:t>Пятипроводная</w:t>
      </w:r>
      <w:proofErr w:type="spellEnd"/>
      <w:r w:rsidRPr="006608F9">
        <w:rPr>
          <w:sz w:val="28"/>
          <w:szCs w:val="28"/>
        </w:rPr>
        <w:t xml:space="preserve"> сеть дороже (больше расходы на кабель и его прокладку), но более устойчива к помехам, особенно при работе компьютерного оборудования.</w:t>
      </w:r>
    </w:p>
    <w:p w:rsidR="00AD78D6" w:rsidRPr="006608F9" w:rsidRDefault="00AD78D6" w:rsidP="00AD78D6">
      <w:pPr>
        <w:spacing w:line="14" w:lineRule="exact"/>
        <w:ind w:firstLine="851"/>
        <w:rPr>
          <w:sz w:val="28"/>
          <w:szCs w:val="28"/>
        </w:rPr>
      </w:pPr>
    </w:p>
    <w:p w:rsidR="00AD78D6" w:rsidRPr="006608F9" w:rsidRDefault="00AD78D6" w:rsidP="00AD78D6">
      <w:pPr>
        <w:spacing w:line="237" w:lineRule="auto"/>
        <w:ind w:right="60" w:firstLine="851"/>
        <w:jc w:val="both"/>
        <w:rPr>
          <w:sz w:val="28"/>
          <w:szCs w:val="28"/>
        </w:rPr>
      </w:pPr>
      <w:r w:rsidRPr="006608F9">
        <w:rPr>
          <w:sz w:val="28"/>
          <w:szCs w:val="28"/>
        </w:rPr>
        <w:t xml:space="preserve">В России имеется стандарт (ГОСТ </w:t>
      </w:r>
      <w:proofErr w:type="gramStart"/>
      <w:r w:rsidRPr="006608F9">
        <w:rPr>
          <w:sz w:val="28"/>
          <w:szCs w:val="28"/>
        </w:rPr>
        <w:t>Р</w:t>
      </w:r>
      <w:proofErr w:type="gramEnd"/>
      <w:r w:rsidRPr="006608F9">
        <w:rPr>
          <w:sz w:val="28"/>
          <w:szCs w:val="28"/>
        </w:rPr>
        <w:t xml:space="preserve"> 50628-93), определяющий требования к персональным компьютерам по устойчивости к электромагнитным помехам. Этому стандарту должны соответствовать все компьютеры, производимые или импортируемые в России.</w:t>
      </w:r>
    </w:p>
    <w:p w:rsidR="00AD78D6" w:rsidRPr="006608F9" w:rsidRDefault="00AD78D6" w:rsidP="00AD78D6">
      <w:pPr>
        <w:spacing w:line="13" w:lineRule="exact"/>
        <w:ind w:firstLine="851"/>
        <w:rPr>
          <w:sz w:val="28"/>
          <w:szCs w:val="28"/>
        </w:rPr>
      </w:pPr>
    </w:p>
    <w:p w:rsidR="00AD78D6" w:rsidRPr="006608F9" w:rsidRDefault="00AD78D6" w:rsidP="00AD78D6">
      <w:pPr>
        <w:spacing w:line="238" w:lineRule="auto"/>
        <w:ind w:right="60" w:firstLine="851"/>
        <w:jc w:val="both"/>
        <w:rPr>
          <w:sz w:val="28"/>
          <w:szCs w:val="28"/>
        </w:rPr>
      </w:pPr>
      <w:r w:rsidRPr="006608F9">
        <w:rPr>
          <w:sz w:val="28"/>
          <w:szCs w:val="28"/>
        </w:rPr>
        <w:t xml:space="preserve">Компьютеры и периферийные устройства подразделяются на две группы в зависимости от устойчивости к помехам. Группу определяет производитель компьютера. После соответствующих испытаний и сертификации он имеет право объявить о соответствии его компьютера группе I или II ГОСТ </w:t>
      </w:r>
      <w:proofErr w:type="gramStart"/>
      <w:r w:rsidRPr="006608F9">
        <w:rPr>
          <w:sz w:val="28"/>
          <w:szCs w:val="28"/>
        </w:rPr>
        <w:t>Р</w:t>
      </w:r>
      <w:proofErr w:type="gramEnd"/>
      <w:r w:rsidRPr="006608F9">
        <w:rPr>
          <w:sz w:val="28"/>
          <w:szCs w:val="28"/>
        </w:rPr>
        <w:t xml:space="preserve"> 50628-93 по устойчивости к электромагнитным помехам. </w:t>
      </w:r>
    </w:p>
    <w:p w:rsidR="00AD78D6" w:rsidRPr="006608F9" w:rsidRDefault="00AD78D6" w:rsidP="00AD78D6">
      <w:pPr>
        <w:spacing w:line="6" w:lineRule="exact"/>
        <w:ind w:firstLine="851"/>
        <w:rPr>
          <w:sz w:val="28"/>
          <w:szCs w:val="28"/>
        </w:rPr>
      </w:pPr>
    </w:p>
    <w:p w:rsidR="00AD78D6" w:rsidRPr="006608F9" w:rsidRDefault="00AD78D6" w:rsidP="00AD78D6">
      <w:pPr>
        <w:spacing w:line="200" w:lineRule="exact"/>
        <w:ind w:firstLine="851"/>
        <w:rPr>
          <w:sz w:val="28"/>
          <w:szCs w:val="28"/>
        </w:rPr>
      </w:pPr>
    </w:p>
    <w:p w:rsidR="00AD78D6" w:rsidRPr="006608F9" w:rsidRDefault="00AD78D6" w:rsidP="006608F9">
      <w:pPr>
        <w:pStyle w:val="a3"/>
        <w:numPr>
          <w:ilvl w:val="1"/>
          <w:numId w:val="10"/>
        </w:numPr>
        <w:shd w:val="clear" w:color="auto" w:fill="EAF1DD" w:themeFill="accent3" w:themeFillTint="33"/>
        <w:tabs>
          <w:tab w:val="clear" w:pos="1440"/>
          <w:tab w:val="num" w:pos="0"/>
        </w:tabs>
        <w:ind w:left="0" w:firstLine="0"/>
        <w:jc w:val="center"/>
        <w:rPr>
          <w:sz w:val="28"/>
          <w:szCs w:val="28"/>
        </w:rPr>
      </w:pPr>
      <w:r w:rsidRPr="006608F9">
        <w:rPr>
          <w:b/>
          <w:bCs/>
          <w:sz w:val="28"/>
          <w:szCs w:val="28"/>
        </w:rPr>
        <w:t>Сбои электропитания</w:t>
      </w:r>
    </w:p>
    <w:p w:rsidR="00AD78D6" w:rsidRPr="006608F9" w:rsidRDefault="00AD78D6" w:rsidP="00AD78D6">
      <w:pPr>
        <w:spacing w:line="7" w:lineRule="exact"/>
        <w:ind w:firstLine="851"/>
        <w:rPr>
          <w:sz w:val="28"/>
          <w:szCs w:val="28"/>
        </w:rPr>
      </w:pPr>
    </w:p>
    <w:p w:rsidR="00AD78D6" w:rsidRPr="006608F9" w:rsidRDefault="00AD78D6" w:rsidP="00AD78D6">
      <w:pPr>
        <w:widowControl/>
        <w:numPr>
          <w:ilvl w:val="1"/>
          <w:numId w:val="7"/>
        </w:numPr>
        <w:tabs>
          <w:tab w:val="left" w:pos="1251"/>
        </w:tabs>
        <w:autoSpaceDE/>
        <w:autoSpaceDN/>
        <w:adjustRightInd/>
        <w:spacing w:line="237" w:lineRule="auto"/>
        <w:ind w:firstLine="851"/>
        <w:jc w:val="both"/>
        <w:rPr>
          <w:sz w:val="28"/>
          <w:szCs w:val="28"/>
        </w:rPr>
      </w:pPr>
      <w:r w:rsidRPr="00BD4CA5">
        <w:rPr>
          <w:b/>
          <w:sz w:val="28"/>
          <w:szCs w:val="28"/>
        </w:rPr>
        <w:t>Провалы напряжения</w:t>
      </w:r>
      <w:r w:rsidRPr="006608F9">
        <w:rPr>
          <w:sz w:val="28"/>
          <w:szCs w:val="28"/>
        </w:rPr>
        <w:t xml:space="preserve"> - кратковременные понижения напряжения, связанные с резким увеличением нагрузки в сети в связи с включением мощных потребителей, таких, как промышленное оборудование, лифты и т.д. Является наиболее частой неполадкой в электрической сети, встречается в 87 % случаев.</w:t>
      </w:r>
    </w:p>
    <w:p w:rsidR="00AD78D6" w:rsidRPr="006608F9" w:rsidRDefault="00AD78D6" w:rsidP="00AD78D6">
      <w:pPr>
        <w:spacing w:line="14" w:lineRule="exact"/>
        <w:ind w:firstLine="851"/>
        <w:rPr>
          <w:sz w:val="28"/>
          <w:szCs w:val="28"/>
        </w:rPr>
      </w:pPr>
    </w:p>
    <w:p w:rsidR="00AD78D6" w:rsidRPr="006608F9" w:rsidRDefault="00AD78D6" w:rsidP="00AD78D6">
      <w:pPr>
        <w:widowControl/>
        <w:numPr>
          <w:ilvl w:val="1"/>
          <w:numId w:val="7"/>
        </w:numPr>
        <w:tabs>
          <w:tab w:val="left" w:pos="1261"/>
        </w:tabs>
        <w:autoSpaceDE/>
        <w:autoSpaceDN/>
        <w:adjustRightInd/>
        <w:spacing w:line="237" w:lineRule="auto"/>
        <w:ind w:firstLine="851"/>
        <w:jc w:val="both"/>
        <w:rPr>
          <w:sz w:val="28"/>
          <w:szCs w:val="28"/>
        </w:rPr>
      </w:pPr>
      <w:r w:rsidRPr="00BD4CA5">
        <w:rPr>
          <w:b/>
          <w:sz w:val="28"/>
          <w:szCs w:val="28"/>
        </w:rPr>
        <w:t>Высоковольтные импульсы</w:t>
      </w:r>
      <w:r w:rsidRPr="006608F9">
        <w:rPr>
          <w:sz w:val="28"/>
          <w:szCs w:val="28"/>
        </w:rPr>
        <w:t xml:space="preserve"> - кратковременное (на наносекунды или единицы микросекунд) очень сильное увеличение напряжения, связанное с близким грозовым разрядом или включением напряжения на подстанции после аварии. Составляет 7.4 % всех сбоев питания.</w:t>
      </w:r>
    </w:p>
    <w:p w:rsidR="00AD78D6" w:rsidRPr="006608F9" w:rsidRDefault="00AD78D6" w:rsidP="00AD78D6">
      <w:pPr>
        <w:spacing w:line="13" w:lineRule="exact"/>
        <w:ind w:firstLine="851"/>
        <w:rPr>
          <w:sz w:val="28"/>
          <w:szCs w:val="28"/>
        </w:rPr>
      </w:pPr>
    </w:p>
    <w:p w:rsidR="00AD78D6" w:rsidRPr="006608F9" w:rsidRDefault="00AD78D6" w:rsidP="00AD78D6">
      <w:pPr>
        <w:widowControl/>
        <w:numPr>
          <w:ilvl w:val="1"/>
          <w:numId w:val="7"/>
        </w:numPr>
        <w:tabs>
          <w:tab w:val="left" w:pos="1345"/>
        </w:tabs>
        <w:autoSpaceDE/>
        <w:autoSpaceDN/>
        <w:adjustRightInd/>
        <w:spacing w:line="234" w:lineRule="auto"/>
        <w:ind w:firstLine="851"/>
        <w:jc w:val="both"/>
        <w:rPr>
          <w:sz w:val="28"/>
          <w:szCs w:val="28"/>
        </w:rPr>
      </w:pPr>
      <w:r w:rsidRPr="00BD4CA5">
        <w:rPr>
          <w:b/>
          <w:sz w:val="28"/>
          <w:szCs w:val="28"/>
        </w:rPr>
        <w:t>Полное отключение напряжения</w:t>
      </w:r>
      <w:r w:rsidRPr="006608F9">
        <w:rPr>
          <w:sz w:val="28"/>
          <w:szCs w:val="28"/>
        </w:rPr>
        <w:t xml:space="preserve"> согласно этому исследованию является следствием аварий, грозовых разрядов, сильных перегрузок электростанции. Встречается</w:t>
      </w:r>
      <w:r w:rsidR="00BD4CA5">
        <w:rPr>
          <w:sz w:val="28"/>
          <w:szCs w:val="28"/>
          <w:lang w:val="en-US"/>
        </w:rPr>
        <w:t xml:space="preserve">  </w:t>
      </w:r>
      <w:r w:rsidR="00BD4CA5">
        <w:rPr>
          <w:sz w:val="28"/>
          <w:szCs w:val="28"/>
        </w:rPr>
        <w:t xml:space="preserve">в </w:t>
      </w:r>
      <w:r w:rsidR="00BD4CA5" w:rsidRPr="006608F9">
        <w:rPr>
          <w:sz w:val="28"/>
          <w:szCs w:val="28"/>
        </w:rPr>
        <w:t>4.7 % случаев</w:t>
      </w:r>
      <w:r w:rsidR="00BD4CA5">
        <w:rPr>
          <w:sz w:val="28"/>
          <w:szCs w:val="28"/>
        </w:rPr>
        <w:t>.</w:t>
      </w:r>
    </w:p>
    <w:p w:rsidR="00AD78D6" w:rsidRPr="006608F9" w:rsidRDefault="00AD78D6" w:rsidP="00AD78D6">
      <w:pPr>
        <w:spacing w:line="1" w:lineRule="exact"/>
        <w:ind w:firstLine="851"/>
        <w:rPr>
          <w:sz w:val="28"/>
          <w:szCs w:val="28"/>
        </w:rPr>
      </w:pPr>
    </w:p>
    <w:p w:rsidR="00AD78D6" w:rsidRPr="006608F9" w:rsidRDefault="00AD78D6" w:rsidP="00AD78D6">
      <w:pPr>
        <w:spacing w:line="12" w:lineRule="exact"/>
        <w:ind w:firstLine="851"/>
        <w:rPr>
          <w:sz w:val="28"/>
          <w:szCs w:val="28"/>
        </w:rPr>
      </w:pPr>
    </w:p>
    <w:p w:rsidR="00AD78D6" w:rsidRPr="006608F9" w:rsidRDefault="00AD78D6" w:rsidP="00BD4CA5">
      <w:pPr>
        <w:widowControl/>
        <w:numPr>
          <w:ilvl w:val="1"/>
          <w:numId w:val="8"/>
        </w:numPr>
        <w:tabs>
          <w:tab w:val="left" w:pos="1273"/>
        </w:tabs>
        <w:autoSpaceDE/>
        <w:autoSpaceDN/>
        <w:adjustRightInd/>
        <w:spacing w:line="234" w:lineRule="auto"/>
        <w:ind w:firstLine="851"/>
        <w:jc w:val="both"/>
        <w:rPr>
          <w:sz w:val="28"/>
          <w:szCs w:val="28"/>
        </w:rPr>
      </w:pPr>
      <w:r w:rsidRPr="00BD4CA5">
        <w:rPr>
          <w:b/>
          <w:sz w:val="28"/>
          <w:szCs w:val="28"/>
        </w:rPr>
        <w:t>Слишком большое напряжение</w:t>
      </w:r>
      <w:r w:rsidRPr="006608F9">
        <w:rPr>
          <w:sz w:val="28"/>
          <w:szCs w:val="28"/>
        </w:rPr>
        <w:t xml:space="preserve"> - кратковременное увеличение напряжения в сети, связанное с отключением мощных потребителей. Встречается в 0.7 % случаев.</w:t>
      </w:r>
    </w:p>
    <w:p w:rsidR="00AD78D6" w:rsidRPr="006608F9" w:rsidRDefault="00AD78D6" w:rsidP="00AD78D6">
      <w:pPr>
        <w:spacing w:line="13" w:lineRule="exact"/>
        <w:ind w:firstLine="851"/>
        <w:rPr>
          <w:sz w:val="28"/>
          <w:szCs w:val="28"/>
        </w:rPr>
      </w:pPr>
    </w:p>
    <w:p w:rsidR="00AD78D6" w:rsidRPr="006608F9" w:rsidRDefault="00AD78D6" w:rsidP="00AD78D6">
      <w:pPr>
        <w:spacing w:line="237" w:lineRule="auto"/>
        <w:ind w:firstLine="851"/>
        <w:jc w:val="both"/>
        <w:rPr>
          <w:sz w:val="28"/>
          <w:szCs w:val="28"/>
        </w:rPr>
      </w:pPr>
      <w:r w:rsidRPr="00BD4CA5">
        <w:rPr>
          <w:b/>
          <w:i/>
          <w:color w:val="943634" w:themeColor="accent2" w:themeShade="BF"/>
          <w:sz w:val="28"/>
          <w:szCs w:val="28"/>
        </w:rPr>
        <w:t>В России, и особенно в других странах СНГ, наблюдается вид сбоя питания совершенно неизвестный на Западе. Это нестабильная частота.</w:t>
      </w:r>
      <w:r w:rsidRPr="00BD4CA5">
        <w:rPr>
          <w:color w:val="943634" w:themeColor="accent2" w:themeShade="BF"/>
          <w:sz w:val="28"/>
          <w:szCs w:val="28"/>
        </w:rPr>
        <w:t xml:space="preserve"> </w:t>
      </w:r>
      <w:r w:rsidRPr="006608F9">
        <w:rPr>
          <w:sz w:val="28"/>
          <w:szCs w:val="28"/>
        </w:rPr>
        <w:t xml:space="preserve">Самым характерным примером являлась Грузия в 1992-1994 годах. Энергосистема Грузии в целом видимо была очень сильно перегружена. </w:t>
      </w:r>
      <w:r w:rsidRPr="006608F9">
        <w:rPr>
          <w:sz w:val="28"/>
          <w:szCs w:val="28"/>
        </w:rPr>
        <w:lastRenderedPageBreak/>
        <w:t>Поэтому частота в сети могла опускаться до 42 Гц.</w:t>
      </w:r>
    </w:p>
    <w:p w:rsidR="00AD78D6" w:rsidRPr="006608F9" w:rsidRDefault="00AD78D6" w:rsidP="00AD78D6">
      <w:pPr>
        <w:spacing w:line="14" w:lineRule="exact"/>
        <w:ind w:firstLine="851"/>
        <w:rPr>
          <w:sz w:val="28"/>
          <w:szCs w:val="28"/>
        </w:rPr>
      </w:pPr>
    </w:p>
    <w:p w:rsidR="00AD78D6" w:rsidRPr="006608F9" w:rsidRDefault="00AD78D6" w:rsidP="00AD78D6">
      <w:pPr>
        <w:spacing w:line="238" w:lineRule="auto"/>
        <w:ind w:firstLine="851"/>
        <w:jc w:val="both"/>
        <w:rPr>
          <w:sz w:val="28"/>
          <w:szCs w:val="28"/>
        </w:rPr>
      </w:pPr>
      <w:r w:rsidRPr="006608F9">
        <w:rPr>
          <w:sz w:val="28"/>
          <w:szCs w:val="28"/>
        </w:rPr>
        <w:t xml:space="preserve">Само по себе изменение частоты не представляет существенной опасности для оборудования, оснащенного импульсным блоком питания, но очень низкая частота обычно сопровождается сильными гармоническими искажениями, которые могут отрицательно повлиять на работу не только компьютера, но и большинства </w:t>
      </w:r>
      <w:r w:rsidRPr="006608F9">
        <w:rPr>
          <w:b/>
          <w:bCs/>
          <w:sz w:val="28"/>
          <w:szCs w:val="28"/>
        </w:rPr>
        <w:t>источников</w:t>
      </w:r>
      <w:r w:rsidRPr="006608F9">
        <w:rPr>
          <w:sz w:val="28"/>
          <w:szCs w:val="28"/>
        </w:rPr>
        <w:t xml:space="preserve"> </w:t>
      </w:r>
      <w:r w:rsidRPr="006608F9">
        <w:rPr>
          <w:b/>
          <w:bCs/>
          <w:sz w:val="28"/>
          <w:szCs w:val="28"/>
        </w:rPr>
        <w:t>бесперебойного питания (ИБП)</w:t>
      </w:r>
      <w:r w:rsidRPr="006608F9">
        <w:rPr>
          <w:sz w:val="28"/>
          <w:szCs w:val="28"/>
        </w:rPr>
        <w:t>.</w:t>
      </w:r>
      <w:r w:rsidRPr="006608F9">
        <w:rPr>
          <w:b/>
          <w:bCs/>
          <w:sz w:val="28"/>
          <w:szCs w:val="28"/>
        </w:rPr>
        <w:t xml:space="preserve"> </w:t>
      </w:r>
      <w:r w:rsidRPr="006608F9">
        <w:rPr>
          <w:sz w:val="28"/>
          <w:szCs w:val="28"/>
        </w:rPr>
        <w:t>Кроме того,</w:t>
      </w:r>
      <w:r w:rsidRPr="006608F9">
        <w:rPr>
          <w:b/>
          <w:bCs/>
          <w:sz w:val="28"/>
          <w:szCs w:val="28"/>
        </w:rPr>
        <w:t xml:space="preserve"> </w:t>
      </w:r>
      <w:r w:rsidRPr="006608F9">
        <w:rPr>
          <w:sz w:val="28"/>
          <w:szCs w:val="28"/>
        </w:rPr>
        <w:t>многие</w:t>
      </w:r>
      <w:r w:rsidRPr="006608F9">
        <w:rPr>
          <w:b/>
          <w:bCs/>
          <w:sz w:val="28"/>
          <w:szCs w:val="28"/>
        </w:rPr>
        <w:t xml:space="preserve"> ИБП </w:t>
      </w:r>
      <w:r w:rsidRPr="006608F9">
        <w:rPr>
          <w:sz w:val="28"/>
          <w:szCs w:val="28"/>
        </w:rPr>
        <w:t>среднего класса</w:t>
      </w:r>
      <w:r w:rsidRPr="006608F9">
        <w:rPr>
          <w:b/>
          <w:bCs/>
          <w:sz w:val="28"/>
          <w:szCs w:val="28"/>
        </w:rPr>
        <w:t xml:space="preserve"> </w:t>
      </w:r>
      <w:r w:rsidRPr="006608F9">
        <w:rPr>
          <w:sz w:val="28"/>
          <w:szCs w:val="28"/>
        </w:rPr>
        <w:t>воспринимают сильное понижение частоты как аварийный случай и начинают расходовать заряд батареи. Батарея разряжается через несколько минут и вся работа на этом заканчивается.</w:t>
      </w:r>
    </w:p>
    <w:p w:rsidR="00AD78D6" w:rsidRPr="006608F9" w:rsidRDefault="00AD78D6" w:rsidP="00AD78D6">
      <w:pPr>
        <w:spacing w:line="18" w:lineRule="exact"/>
        <w:ind w:firstLine="851"/>
        <w:rPr>
          <w:sz w:val="28"/>
          <w:szCs w:val="28"/>
        </w:rPr>
      </w:pPr>
    </w:p>
    <w:p w:rsidR="00AD78D6" w:rsidRPr="006608F9" w:rsidRDefault="00AD78D6" w:rsidP="00AD78D6">
      <w:pPr>
        <w:spacing w:line="238" w:lineRule="auto"/>
        <w:ind w:firstLine="851"/>
        <w:jc w:val="both"/>
        <w:rPr>
          <w:sz w:val="28"/>
          <w:szCs w:val="28"/>
        </w:rPr>
      </w:pPr>
      <w:r w:rsidRPr="00BD4CA5">
        <w:rPr>
          <w:b/>
          <w:i/>
          <w:color w:val="943634" w:themeColor="accent2" w:themeShade="BF"/>
          <w:sz w:val="28"/>
          <w:szCs w:val="28"/>
        </w:rPr>
        <w:t>Еще одной отличительной особенностью России являются причины (и, соответственно, количество) полных отключений напряжения</w:t>
      </w:r>
      <w:r w:rsidRPr="00BD4CA5">
        <w:rPr>
          <w:i/>
          <w:color w:val="943634" w:themeColor="accent2" w:themeShade="BF"/>
          <w:sz w:val="28"/>
          <w:szCs w:val="28"/>
        </w:rPr>
        <w:t>.</w:t>
      </w:r>
      <w:r w:rsidRPr="00BD4CA5">
        <w:rPr>
          <w:color w:val="943634" w:themeColor="accent2" w:themeShade="BF"/>
          <w:sz w:val="28"/>
          <w:szCs w:val="28"/>
        </w:rPr>
        <w:t xml:space="preserve"> </w:t>
      </w:r>
      <w:r w:rsidRPr="006608F9">
        <w:rPr>
          <w:sz w:val="28"/>
          <w:szCs w:val="28"/>
        </w:rPr>
        <w:t>Аварии и стихийные бедствия, являющиеся причинами полного отключения напряжения в развитых странах, случаются у нас примерно с такой же частотой, что и там. Но в России эти случайности не являются единственными, и даже главными, причинами полного исчезновения напряжения. Свое уверенное слово говорит человеческий фактор.</w:t>
      </w:r>
    </w:p>
    <w:p w:rsidR="00AD78D6" w:rsidRPr="006608F9" w:rsidRDefault="00AD78D6" w:rsidP="00AD78D6">
      <w:pPr>
        <w:spacing w:line="14" w:lineRule="exact"/>
        <w:ind w:firstLine="851"/>
        <w:rPr>
          <w:sz w:val="28"/>
          <w:szCs w:val="28"/>
        </w:rPr>
      </w:pPr>
    </w:p>
    <w:p w:rsidR="00AD78D6" w:rsidRPr="006608F9" w:rsidRDefault="00AD78D6" w:rsidP="00AD78D6">
      <w:pPr>
        <w:spacing w:line="237" w:lineRule="auto"/>
        <w:ind w:firstLine="851"/>
        <w:jc w:val="both"/>
        <w:rPr>
          <w:sz w:val="28"/>
          <w:szCs w:val="28"/>
        </w:rPr>
      </w:pPr>
      <w:r w:rsidRPr="006608F9">
        <w:rPr>
          <w:sz w:val="28"/>
          <w:szCs w:val="28"/>
        </w:rPr>
        <w:t>Дело в недостатке знаний. Электрики, обслуживающие офисное здание с множеством компьютеров, обычно не имеют никакого представления о том, какие последствия имеет отключение напряжения для компьютеров и данных. Поэтому они ведут себя совершенно так же, как и 20 лет назад.</w:t>
      </w:r>
    </w:p>
    <w:p w:rsidR="00AD78D6" w:rsidRPr="006608F9" w:rsidRDefault="00AD78D6" w:rsidP="00AD78D6">
      <w:pPr>
        <w:spacing w:line="13" w:lineRule="exact"/>
        <w:ind w:firstLine="851"/>
        <w:rPr>
          <w:sz w:val="28"/>
          <w:szCs w:val="28"/>
        </w:rPr>
      </w:pPr>
    </w:p>
    <w:p w:rsidR="00AD78D6" w:rsidRPr="006608F9" w:rsidRDefault="00AD78D6" w:rsidP="00AD78D6">
      <w:pPr>
        <w:spacing w:line="238" w:lineRule="auto"/>
        <w:ind w:firstLine="851"/>
        <w:jc w:val="both"/>
        <w:rPr>
          <w:sz w:val="28"/>
          <w:szCs w:val="28"/>
        </w:rPr>
      </w:pPr>
      <w:r w:rsidRPr="006608F9">
        <w:rPr>
          <w:sz w:val="28"/>
          <w:szCs w:val="28"/>
        </w:rPr>
        <w:t>При возникновении какой-либо проблемы с электропитанием на этаже (например, отключился автоматический выключатель - предохранитель), электрик начинает искать автоматический выключатель, отвечающий за зону, в которой возникла проблема. Ищет он, разумеется, не по схеме (это долго, да и схемы у него возможно, или, скорее всего, нет). Он просто последовательно отключает и тут же включает все автоматы на щитке и смотрит на результат. В момент, когда в нужном помещении появляется свет, он считает свою миссию законченной.</w:t>
      </w:r>
    </w:p>
    <w:p w:rsidR="00AD78D6" w:rsidRPr="006608F9" w:rsidRDefault="00AD78D6" w:rsidP="00AD78D6">
      <w:pPr>
        <w:spacing w:line="16" w:lineRule="exact"/>
        <w:ind w:firstLine="851"/>
        <w:rPr>
          <w:sz w:val="28"/>
          <w:szCs w:val="28"/>
        </w:rPr>
      </w:pPr>
    </w:p>
    <w:p w:rsidR="00AD78D6" w:rsidRPr="006608F9" w:rsidRDefault="00AD78D6" w:rsidP="00AD78D6">
      <w:pPr>
        <w:spacing w:line="237" w:lineRule="auto"/>
        <w:ind w:firstLine="851"/>
        <w:jc w:val="both"/>
        <w:rPr>
          <w:sz w:val="28"/>
          <w:szCs w:val="28"/>
        </w:rPr>
      </w:pPr>
      <w:r w:rsidRPr="006608F9">
        <w:rPr>
          <w:sz w:val="28"/>
          <w:szCs w:val="28"/>
        </w:rPr>
        <w:t xml:space="preserve">Если нужный автомат окажется последним, то в течение минуты каждая </w:t>
      </w:r>
      <w:proofErr w:type="gramStart"/>
      <w:r w:rsidRPr="006608F9">
        <w:rPr>
          <w:sz w:val="28"/>
          <w:szCs w:val="28"/>
        </w:rPr>
        <w:t>электролампа</w:t>
      </w:r>
      <w:proofErr w:type="gramEnd"/>
      <w:r w:rsidRPr="006608F9">
        <w:rPr>
          <w:sz w:val="28"/>
          <w:szCs w:val="28"/>
        </w:rPr>
        <w:t xml:space="preserve"> и каждый компьютер на этаже подвергнутся кратковременному (менее секунды) отключению напряжения. Для освещения ничего страшного не происходит, люди обычно даже не успевают испугаться, оказавшись на мгновение в темноте. Но секундного отключения вполне достаточно для потери данных на компьютерах.</w:t>
      </w:r>
    </w:p>
    <w:p w:rsidR="00AD78D6" w:rsidRPr="006608F9" w:rsidRDefault="00AD78D6" w:rsidP="00AD78D6">
      <w:pPr>
        <w:spacing w:line="17" w:lineRule="exact"/>
        <w:ind w:firstLine="851"/>
        <w:rPr>
          <w:sz w:val="28"/>
          <w:szCs w:val="28"/>
        </w:rPr>
      </w:pPr>
    </w:p>
    <w:p w:rsidR="00AD78D6" w:rsidRPr="006608F9" w:rsidRDefault="00AD78D6" w:rsidP="00BD4CA5">
      <w:pPr>
        <w:spacing w:line="237" w:lineRule="auto"/>
        <w:ind w:firstLine="851"/>
        <w:jc w:val="both"/>
        <w:rPr>
          <w:sz w:val="28"/>
          <w:szCs w:val="28"/>
        </w:rPr>
      </w:pPr>
      <w:r w:rsidRPr="006608F9">
        <w:rPr>
          <w:sz w:val="28"/>
          <w:szCs w:val="28"/>
        </w:rPr>
        <w:t>Особенно часто такие случаи бывают весной и осенью, когда заканчивается или начинается отопительный сезон. Если отопление уже отключили или еще не включили, и вдруг похолодало, то люди реагируют стандартно: они включают электрические подогреватели. Если электрическая сеть сильно нагружена, то подключение дополнительных (и мощных) потребителей может привести к срабатыванию</w:t>
      </w:r>
      <w:r w:rsidR="00BD4CA5">
        <w:rPr>
          <w:sz w:val="28"/>
          <w:szCs w:val="28"/>
        </w:rPr>
        <w:t xml:space="preserve"> </w:t>
      </w:r>
      <w:r w:rsidRPr="006608F9">
        <w:rPr>
          <w:sz w:val="28"/>
          <w:szCs w:val="28"/>
        </w:rPr>
        <w:t>автоматического предохранителя. Такой ци</w:t>
      </w:r>
      <w:proofErr w:type="gramStart"/>
      <w:r w:rsidRPr="006608F9">
        <w:rPr>
          <w:sz w:val="28"/>
          <w:szCs w:val="28"/>
        </w:rPr>
        <w:t>кл вкл</w:t>
      </w:r>
      <w:proofErr w:type="gramEnd"/>
      <w:r w:rsidRPr="006608F9">
        <w:rPr>
          <w:sz w:val="28"/>
          <w:szCs w:val="28"/>
        </w:rPr>
        <w:t>ючений и отключений может в некоторых организациях повторяться по несколько раз в день.</w:t>
      </w:r>
    </w:p>
    <w:p w:rsidR="00AD78D6" w:rsidRPr="006608F9" w:rsidRDefault="00AD78D6" w:rsidP="00AD78D6">
      <w:pPr>
        <w:spacing w:line="14" w:lineRule="exact"/>
        <w:ind w:firstLine="851"/>
        <w:rPr>
          <w:sz w:val="28"/>
          <w:szCs w:val="28"/>
        </w:rPr>
      </w:pPr>
    </w:p>
    <w:p w:rsidR="00AD78D6" w:rsidRPr="006608F9" w:rsidRDefault="00AD78D6" w:rsidP="00AD78D6">
      <w:pPr>
        <w:spacing w:line="234" w:lineRule="auto"/>
        <w:ind w:right="60" w:firstLine="851"/>
        <w:jc w:val="both"/>
        <w:rPr>
          <w:sz w:val="28"/>
          <w:szCs w:val="28"/>
        </w:rPr>
      </w:pPr>
      <w:r w:rsidRPr="00BD4CA5">
        <w:rPr>
          <w:b/>
          <w:i/>
          <w:color w:val="943634" w:themeColor="accent2" w:themeShade="BF"/>
          <w:sz w:val="28"/>
          <w:szCs w:val="28"/>
        </w:rPr>
        <w:lastRenderedPageBreak/>
        <w:t>Отметим еще один вид искажений электропитания</w:t>
      </w:r>
      <w:r w:rsidRPr="00BD4CA5">
        <w:rPr>
          <w:color w:val="943634" w:themeColor="accent2" w:themeShade="BF"/>
          <w:sz w:val="28"/>
          <w:szCs w:val="28"/>
        </w:rPr>
        <w:t xml:space="preserve"> </w:t>
      </w:r>
      <w:r w:rsidRPr="006608F9">
        <w:rPr>
          <w:sz w:val="28"/>
          <w:szCs w:val="28"/>
        </w:rPr>
        <w:t>- речь идет об искажениях формы синусоиды, связанных с работой компьютеров и других нелинейных нагрузок.</w:t>
      </w:r>
    </w:p>
    <w:p w:rsidR="00AD78D6" w:rsidRPr="006608F9" w:rsidRDefault="00AD78D6" w:rsidP="00AD78D6">
      <w:pPr>
        <w:spacing w:line="14" w:lineRule="exact"/>
        <w:ind w:firstLine="851"/>
        <w:rPr>
          <w:sz w:val="28"/>
          <w:szCs w:val="28"/>
        </w:rPr>
      </w:pPr>
    </w:p>
    <w:p w:rsidR="00AD78D6" w:rsidRPr="006608F9" w:rsidRDefault="00AD78D6" w:rsidP="00AD78D6">
      <w:pPr>
        <w:spacing w:line="237" w:lineRule="auto"/>
        <w:ind w:right="60" w:firstLine="851"/>
        <w:jc w:val="both"/>
        <w:rPr>
          <w:sz w:val="28"/>
          <w:szCs w:val="28"/>
        </w:rPr>
      </w:pPr>
      <w:r w:rsidRPr="006608F9">
        <w:rPr>
          <w:sz w:val="28"/>
          <w:szCs w:val="28"/>
        </w:rPr>
        <w:t>При работе импульсных блоков питания в сильно перегруженной сети могут возникать искажения формы синусоидального напряжения. Это может выражаться в срезании вершины синусоиды и появлении гармоник - колебаний кратных частот. Эти искажения могут приводить к неполадкам в работе другого чувствительного оборудования, например измерительных приборов или видеоаппаратуры.</w:t>
      </w:r>
    </w:p>
    <w:p w:rsidR="00AD78D6" w:rsidRPr="006608F9" w:rsidRDefault="00AD78D6" w:rsidP="00AD78D6">
      <w:pPr>
        <w:spacing w:line="17" w:lineRule="exact"/>
        <w:rPr>
          <w:sz w:val="28"/>
          <w:szCs w:val="28"/>
        </w:rPr>
      </w:pPr>
    </w:p>
    <w:p w:rsidR="00AD78D6" w:rsidRDefault="00AD78D6" w:rsidP="00BD4CA5">
      <w:pPr>
        <w:spacing w:line="236" w:lineRule="auto"/>
        <w:ind w:right="60" w:firstLine="968"/>
        <w:jc w:val="both"/>
        <w:rPr>
          <w:sz w:val="28"/>
          <w:szCs w:val="28"/>
        </w:rPr>
      </w:pPr>
      <w:r w:rsidRPr="006608F9">
        <w:rPr>
          <w:sz w:val="28"/>
          <w:szCs w:val="28"/>
        </w:rPr>
        <w:t>Искажения формы кривой напряжения усугубляются специфическими свойствами трехфазной электрической сети, изначально предназначенной для работы только с синусоидальными напряжениями и токами.</w:t>
      </w:r>
    </w:p>
    <w:p w:rsidR="004A2A40" w:rsidRPr="006608F9" w:rsidRDefault="004A2A40" w:rsidP="00BD4CA5">
      <w:pPr>
        <w:spacing w:line="236" w:lineRule="auto"/>
        <w:ind w:right="60" w:firstLine="968"/>
        <w:jc w:val="both"/>
        <w:rPr>
          <w:sz w:val="28"/>
          <w:szCs w:val="28"/>
        </w:rPr>
      </w:pPr>
    </w:p>
    <w:p w:rsidR="00AD78D6" w:rsidRPr="006608F9" w:rsidRDefault="00AD78D6" w:rsidP="00BE735A">
      <w:pPr>
        <w:shd w:val="clear" w:color="auto" w:fill="B8CCE4" w:themeFill="accent1" w:themeFillTint="66"/>
        <w:ind w:left="980"/>
        <w:rPr>
          <w:sz w:val="28"/>
          <w:szCs w:val="28"/>
        </w:rPr>
      </w:pPr>
      <w:r w:rsidRPr="006608F9">
        <w:rPr>
          <w:b/>
          <w:bCs/>
          <w:sz w:val="28"/>
          <w:szCs w:val="28"/>
        </w:rPr>
        <w:t>Перегрузки</w:t>
      </w:r>
    </w:p>
    <w:p w:rsidR="00AD78D6" w:rsidRPr="006608F9" w:rsidRDefault="00AD78D6" w:rsidP="00AD78D6">
      <w:pPr>
        <w:spacing w:line="7" w:lineRule="exact"/>
        <w:rPr>
          <w:sz w:val="28"/>
          <w:szCs w:val="28"/>
        </w:rPr>
      </w:pPr>
    </w:p>
    <w:p w:rsidR="004A2A40" w:rsidRDefault="004A2A40" w:rsidP="00BD4CA5">
      <w:pPr>
        <w:spacing w:line="236" w:lineRule="auto"/>
        <w:ind w:right="20" w:firstLine="968"/>
        <w:jc w:val="both"/>
        <w:rPr>
          <w:sz w:val="28"/>
          <w:szCs w:val="28"/>
        </w:rPr>
      </w:pPr>
    </w:p>
    <w:p w:rsidR="00AD78D6" w:rsidRPr="006608F9" w:rsidRDefault="00AD78D6" w:rsidP="004A2A40">
      <w:pPr>
        <w:pBdr>
          <w:top w:val="single" w:sz="4" w:space="1" w:color="auto"/>
          <w:left w:val="single" w:sz="4" w:space="4" w:color="auto"/>
          <w:bottom w:val="single" w:sz="4" w:space="1" w:color="auto"/>
          <w:right w:val="single" w:sz="4" w:space="4" w:color="auto"/>
        </w:pBdr>
        <w:shd w:val="clear" w:color="auto" w:fill="F2DBDB" w:themeFill="accent2" w:themeFillTint="33"/>
        <w:spacing w:line="236" w:lineRule="auto"/>
        <w:ind w:right="20" w:firstLine="968"/>
        <w:jc w:val="both"/>
        <w:rPr>
          <w:sz w:val="28"/>
          <w:szCs w:val="28"/>
        </w:rPr>
      </w:pPr>
      <w:r w:rsidRPr="006608F9">
        <w:rPr>
          <w:sz w:val="28"/>
          <w:szCs w:val="28"/>
        </w:rPr>
        <w:t>Перегрузки (т.е. ситуации, когда ток в сети выше номинального или предельно допустимого для участка электрической сети) могут происходить на разных уровнях системы электроснабжения. Соответственно разные и последствия.</w:t>
      </w:r>
    </w:p>
    <w:p w:rsidR="00AD78D6" w:rsidRPr="006608F9" w:rsidRDefault="00AD78D6" w:rsidP="00BD4CA5">
      <w:pPr>
        <w:spacing w:line="14" w:lineRule="exact"/>
        <w:ind w:firstLine="968"/>
        <w:rPr>
          <w:sz w:val="28"/>
          <w:szCs w:val="28"/>
        </w:rPr>
      </w:pPr>
    </w:p>
    <w:p w:rsidR="004A2A40" w:rsidRDefault="004A2A40" w:rsidP="00BD4CA5">
      <w:pPr>
        <w:spacing w:line="237" w:lineRule="auto"/>
        <w:ind w:firstLine="968"/>
        <w:jc w:val="both"/>
        <w:rPr>
          <w:i/>
          <w:iCs/>
          <w:sz w:val="28"/>
          <w:szCs w:val="28"/>
          <w:shd w:val="clear" w:color="auto" w:fill="DBE5F1" w:themeFill="accent1" w:themeFillTint="33"/>
        </w:rPr>
      </w:pPr>
    </w:p>
    <w:p w:rsidR="00AD78D6" w:rsidRPr="006608F9" w:rsidRDefault="00AD78D6" w:rsidP="00BD4CA5">
      <w:pPr>
        <w:spacing w:line="237" w:lineRule="auto"/>
        <w:ind w:firstLine="968"/>
        <w:jc w:val="both"/>
        <w:rPr>
          <w:sz w:val="28"/>
          <w:szCs w:val="28"/>
        </w:rPr>
      </w:pPr>
      <w:r w:rsidRPr="004A2A40">
        <w:rPr>
          <w:i/>
          <w:iCs/>
          <w:sz w:val="28"/>
          <w:szCs w:val="28"/>
          <w:shd w:val="clear" w:color="auto" w:fill="DBE5F1" w:themeFill="accent1" w:themeFillTint="33"/>
        </w:rPr>
        <w:t>Локальная перегрузка</w:t>
      </w:r>
      <w:r w:rsidRPr="006608F9">
        <w:rPr>
          <w:i/>
          <w:iCs/>
          <w:sz w:val="28"/>
          <w:szCs w:val="28"/>
        </w:rPr>
        <w:t xml:space="preserve"> </w:t>
      </w:r>
      <w:r w:rsidRPr="006608F9">
        <w:rPr>
          <w:sz w:val="28"/>
          <w:szCs w:val="28"/>
        </w:rPr>
        <w:t>-</w:t>
      </w:r>
      <w:r w:rsidRPr="006608F9">
        <w:rPr>
          <w:i/>
          <w:iCs/>
          <w:sz w:val="28"/>
          <w:szCs w:val="28"/>
        </w:rPr>
        <w:t xml:space="preserve"> </w:t>
      </w:r>
      <w:r w:rsidRPr="006608F9">
        <w:rPr>
          <w:sz w:val="28"/>
          <w:szCs w:val="28"/>
        </w:rPr>
        <w:t>это перегрузка сети на участке от потребителей до</w:t>
      </w:r>
      <w:r w:rsidRPr="006608F9">
        <w:rPr>
          <w:i/>
          <w:iCs/>
          <w:sz w:val="28"/>
          <w:szCs w:val="28"/>
        </w:rPr>
        <w:t xml:space="preserve"> </w:t>
      </w:r>
      <w:r w:rsidRPr="006608F9">
        <w:rPr>
          <w:sz w:val="28"/>
          <w:szCs w:val="28"/>
        </w:rPr>
        <w:t>ближайшего автоматического предохранителя. Перегрузки на участке сети могут вызывать срабатывание этого предохранителя и, следовательно, локальное отключение напряжения.</w:t>
      </w:r>
    </w:p>
    <w:p w:rsidR="00AD78D6" w:rsidRPr="006608F9" w:rsidRDefault="00AD78D6" w:rsidP="00BD4CA5">
      <w:pPr>
        <w:spacing w:line="14" w:lineRule="exact"/>
        <w:ind w:firstLine="968"/>
        <w:rPr>
          <w:sz w:val="28"/>
          <w:szCs w:val="28"/>
        </w:rPr>
      </w:pPr>
    </w:p>
    <w:p w:rsidR="004A2A40" w:rsidRDefault="004A2A40" w:rsidP="00BD4CA5">
      <w:pPr>
        <w:spacing w:line="238" w:lineRule="auto"/>
        <w:ind w:firstLine="968"/>
        <w:jc w:val="both"/>
        <w:rPr>
          <w:i/>
          <w:sz w:val="28"/>
          <w:szCs w:val="28"/>
          <w:shd w:val="clear" w:color="auto" w:fill="DBE5F1" w:themeFill="accent1" w:themeFillTint="33"/>
        </w:rPr>
      </w:pPr>
    </w:p>
    <w:p w:rsidR="00AD78D6" w:rsidRPr="006608F9" w:rsidRDefault="00AD78D6" w:rsidP="00BD4CA5">
      <w:pPr>
        <w:spacing w:line="238" w:lineRule="auto"/>
        <w:ind w:firstLine="968"/>
        <w:jc w:val="both"/>
        <w:rPr>
          <w:sz w:val="28"/>
          <w:szCs w:val="28"/>
        </w:rPr>
      </w:pPr>
      <w:r w:rsidRPr="004A2A40">
        <w:rPr>
          <w:i/>
          <w:sz w:val="28"/>
          <w:szCs w:val="28"/>
          <w:shd w:val="clear" w:color="auto" w:fill="DBE5F1" w:themeFill="accent1" w:themeFillTint="33"/>
        </w:rPr>
        <w:t>Местная перегрузка</w:t>
      </w:r>
      <w:r w:rsidRPr="006608F9">
        <w:rPr>
          <w:sz w:val="28"/>
          <w:szCs w:val="28"/>
        </w:rPr>
        <w:t xml:space="preserve"> возникает, если перегружена вся линия от потребителей до понижающего трансформатора. Происходит снижение напряжения в сети. При сильных перегрузках и выходе из строя локальных систем защиты, возможно срабатывание системы защиты подстанции, также сопровождаемое временным полным отключением напряжения. Это отключение распространяется на всех потребителей, питаемых от этого трансформатора.</w:t>
      </w:r>
    </w:p>
    <w:p w:rsidR="00AD78D6" w:rsidRPr="006608F9" w:rsidRDefault="00AD78D6" w:rsidP="00BD4CA5">
      <w:pPr>
        <w:spacing w:line="14" w:lineRule="exact"/>
        <w:ind w:firstLine="968"/>
        <w:rPr>
          <w:sz w:val="28"/>
          <w:szCs w:val="28"/>
        </w:rPr>
      </w:pPr>
    </w:p>
    <w:p w:rsidR="004A2A40" w:rsidRDefault="004A2A40" w:rsidP="004A2A40">
      <w:pPr>
        <w:spacing w:line="234" w:lineRule="auto"/>
        <w:ind w:firstLine="968"/>
        <w:jc w:val="both"/>
        <w:rPr>
          <w:i/>
          <w:iCs/>
          <w:sz w:val="28"/>
          <w:szCs w:val="28"/>
          <w:shd w:val="clear" w:color="auto" w:fill="DBE5F1" w:themeFill="accent1" w:themeFillTint="33"/>
        </w:rPr>
      </w:pPr>
    </w:p>
    <w:p w:rsidR="00AD78D6" w:rsidRPr="006608F9" w:rsidRDefault="00AD78D6" w:rsidP="004A2A40">
      <w:pPr>
        <w:spacing w:line="234" w:lineRule="auto"/>
        <w:ind w:firstLine="968"/>
        <w:jc w:val="both"/>
        <w:rPr>
          <w:sz w:val="28"/>
          <w:szCs w:val="28"/>
        </w:rPr>
      </w:pPr>
      <w:r w:rsidRPr="004A2A40">
        <w:rPr>
          <w:i/>
          <w:iCs/>
          <w:sz w:val="28"/>
          <w:szCs w:val="28"/>
          <w:shd w:val="clear" w:color="auto" w:fill="DBE5F1" w:themeFill="accent1" w:themeFillTint="33"/>
        </w:rPr>
        <w:t>Общая перегрузка</w:t>
      </w:r>
      <w:r w:rsidRPr="006608F9">
        <w:rPr>
          <w:i/>
          <w:iCs/>
          <w:sz w:val="28"/>
          <w:szCs w:val="28"/>
        </w:rPr>
        <w:t xml:space="preserve"> </w:t>
      </w:r>
      <w:r w:rsidRPr="006608F9">
        <w:rPr>
          <w:sz w:val="28"/>
          <w:szCs w:val="28"/>
        </w:rPr>
        <w:t>возникает,</w:t>
      </w:r>
      <w:r w:rsidRPr="006608F9">
        <w:rPr>
          <w:i/>
          <w:iCs/>
          <w:sz w:val="28"/>
          <w:szCs w:val="28"/>
        </w:rPr>
        <w:t xml:space="preserve"> </w:t>
      </w:r>
      <w:r w:rsidRPr="006608F9">
        <w:rPr>
          <w:sz w:val="28"/>
          <w:szCs w:val="28"/>
        </w:rPr>
        <w:t>если перегружена вся энергосистема или</w:t>
      </w:r>
      <w:r w:rsidRPr="006608F9">
        <w:rPr>
          <w:i/>
          <w:iCs/>
          <w:sz w:val="28"/>
          <w:szCs w:val="28"/>
        </w:rPr>
        <w:t xml:space="preserve"> </w:t>
      </w:r>
      <w:r w:rsidRPr="006608F9">
        <w:rPr>
          <w:sz w:val="28"/>
          <w:szCs w:val="28"/>
        </w:rPr>
        <w:t>существенная ее часть. В этом случае, помимо снижения напряжения может происходить</w:t>
      </w:r>
      <w:r w:rsidR="004A2A40">
        <w:rPr>
          <w:sz w:val="28"/>
          <w:szCs w:val="28"/>
        </w:rPr>
        <w:t xml:space="preserve"> </w:t>
      </w:r>
      <w:r w:rsidRPr="006608F9">
        <w:rPr>
          <w:sz w:val="28"/>
          <w:szCs w:val="28"/>
        </w:rPr>
        <w:t>уменьшение частоты синусоидального напряжения. При глубоких общих перегрузках возможно срабатывание защиты на электростанции и отключение напряжения в системе в целом.</w:t>
      </w:r>
    </w:p>
    <w:p w:rsidR="00AD78D6" w:rsidRPr="006608F9" w:rsidRDefault="00AD78D6" w:rsidP="00BD4CA5">
      <w:pPr>
        <w:spacing w:line="14" w:lineRule="exact"/>
        <w:ind w:firstLine="968"/>
        <w:rPr>
          <w:sz w:val="28"/>
          <w:szCs w:val="28"/>
        </w:rPr>
      </w:pPr>
    </w:p>
    <w:p w:rsidR="004A2A40" w:rsidRDefault="004A2A40" w:rsidP="00BD4CA5">
      <w:pPr>
        <w:spacing w:line="238" w:lineRule="auto"/>
        <w:ind w:firstLine="968"/>
        <w:jc w:val="both"/>
        <w:rPr>
          <w:i/>
          <w:sz w:val="28"/>
          <w:szCs w:val="28"/>
          <w:shd w:val="clear" w:color="auto" w:fill="DBE5F1" w:themeFill="accent1" w:themeFillTint="33"/>
        </w:rPr>
      </w:pPr>
    </w:p>
    <w:p w:rsidR="00AD78D6" w:rsidRPr="006608F9" w:rsidRDefault="00AD78D6" w:rsidP="00BD4CA5">
      <w:pPr>
        <w:spacing w:line="238" w:lineRule="auto"/>
        <w:ind w:firstLine="968"/>
        <w:jc w:val="both"/>
        <w:rPr>
          <w:sz w:val="28"/>
          <w:szCs w:val="28"/>
        </w:rPr>
      </w:pPr>
      <w:r w:rsidRPr="004A2A40">
        <w:rPr>
          <w:i/>
          <w:sz w:val="28"/>
          <w:szCs w:val="28"/>
          <w:shd w:val="clear" w:color="auto" w:fill="DBE5F1" w:themeFill="accent1" w:themeFillTint="33"/>
        </w:rPr>
        <w:t>Совершенно особенным случаем перегрузки является временная перегрузка</w:t>
      </w:r>
      <w:r w:rsidRPr="006608F9">
        <w:rPr>
          <w:sz w:val="28"/>
          <w:szCs w:val="28"/>
        </w:rPr>
        <w:t xml:space="preserve">, связанная со стартовыми токами, возникающими при запуске почти любого оборудования (особенно это характерно для СВТ и других устройств содержащих источники питания). Стартовый ток может превышать номинальный ток потребления электрического прибора в </w:t>
      </w:r>
      <w:r w:rsidRPr="006608F9">
        <w:rPr>
          <w:sz w:val="28"/>
          <w:szCs w:val="28"/>
        </w:rPr>
        <w:lastRenderedPageBreak/>
        <w:t>единицы, десятки и (к счастью очень редко) в сотни раз. В зависимости от величины стартового тока, временная перегрузка может распространиться на больший или меньший участок сети. Чаще всего включение оборудования вызывает местные перегрузки, но известны случаи, когда включение одного очень мощного агрегата вызывает перегрузку энергосистемы целой страны.</w:t>
      </w:r>
    </w:p>
    <w:p w:rsidR="00AD78D6" w:rsidRPr="006608F9" w:rsidRDefault="00AD78D6" w:rsidP="00AD78D6">
      <w:pPr>
        <w:spacing w:line="20" w:lineRule="exact"/>
        <w:rPr>
          <w:sz w:val="28"/>
          <w:szCs w:val="28"/>
        </w:rPr>
      </w:pPr>
      <w:r w:rsidRPr="006608F9">
        <w:rPr>
          <w:noProof/>
          <w:sz w:val="28"/>
          <w:szCs w:val="28"/>
        </w:rPr>
        <w:drawing>
          <wp:anchor distT="0" distB="0" distL="114300" distR="114300" simplePos="0" relativeHeight="251660288" behindDoc="1" locked="0" layoutInCell="0" allowOverlap="1" wp14:anchorId="4DC1D383" wp14:editId="1FDC1FE2">
            <wp:simplePos x="0" y="0"/>
            <wp:positionH relativeFrom="column">
              <wp:posOffset>615950</wp:posOffset>
            </wp:positionH>
            <wp:positionV relativeFrom="paragraph">
              <wp:posOffset>100965</wp:posOffset>
            </wp:positionV>
            <wp:extent cx="85090" cy="55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85090" cy="55245"/>
                    </a:xfrm>
                    <a:prstGeom prst="rect">
                      <a:avLst/>
                    </a:prstGeom>
                    <a:noFill/>
                  </pic:spPr>
                </pic:pic>
              </a:graphicData>
            </a:graphic>
          </wp:anchor>
        </w:drawing>
      </w:r>
    </w:p>
    <w:p w:rsidR="006608F9" w:rsidRPr="006608F9" w:rsidRDefault="006608F9" w:rsidP="00AD78D6">
      <w:pPr>
        <w:shd w:val="clear" w:color="auto" w:fill="FFFFFF" w:themeFill="background1"/>
        <w:ind w:left="300" w:firstLine="709"/>
        <w:jc w:val="center"/>
        <w:rPr>
          <w:b/>
          <w:bCs/>
          <w:i/>
          <w:sz w:val="28"/>
          <w:szCs w:val="28"/>
        </w:rPr>
      </w:pPr>
    </w:p>
    <w:p w:rsidR="006608F9" w:rsidRPr="006608F9" w:rsidRDefault="006608F9" w:rsidP="006608F9">
      <w:pPr>
        <w:spacing w:line="276" w:lineRule="auto"/>
        <w:ind w:firstLine="708"/>
        <w:jc w:val="both"/>
        <w:rPr>
          <w:sz w:val="28"/>
          <w:szCs w:val="28"/>
        </w:rPr>
      </w:pPr>
    </w:p>
    <w:p w:rsidR="006608F9" w:rsidRPr="006608F9" w:rsidRDefault="006608F9" w:rsidP="006608F9">
      <w:pPr>
        <w:shd w:val="clear" w:color="auto" w:fill="F2DBDB"/>
        <w:spacing w:line="276" w:lineRule="auto"/>
        <w:ind w:firstLine="708"/>
        <w:jc w:val="both"/>
        <w:rPr>
          <w:sz w:val="28"/>
          <w:szCs w:val="28"/>
        </w:rPr>
      </w:pPr>
      <w:r w:rsidRPr="006608F9">
        <w:rPr>
          <w:noProof/>
          <w:sz w:val="28"/>
          <w:szCs w:val="28"/>
        </w:rPr>
        <w:drawing>
          <wp:anchor distT="0" distB="0" distL="114300" distR="114300" simplePos="0" relativeHeight="251664384" behindDoc="1" locked="0" layoutInCell="1" allowOverlap="1" wp14:anchorId="5ABFEC07" wp14:editId="0FCEBAF6">
            <wp:simplePos x="0" y="0"/>
            <wp:positionH relativeFrom="column">
              <wp:posOffset>15240</wp:posOffset>
            </wp:positionH>
            <wp:positionV relativeFrom="paragraph">
              <wp:posOffset>116205</wp:posOffset>
            </wp:positionV>
            <wp:extent cx="327025" cy="343535"/>
            <wp:effectExtent l="57150" t="57150" r="53975" b="56515"/>
            <wp:wrapTight wrapText="bothSides">
              <wp:wrapPolygon edited="0">
                <wp:start x="-3775" y="-3593"/>
                <wp:lineTo x="-3775" y="23956"/>
                <wp:lineTo x="23907" y="23956"/>
                <wp:lineTo x="23907" y="-3593"/>
                <wp:lineTo x="-3775" y="-3593"/>
              </wp:wrapPolygon>
            </wp:wrapTight>
            <wp:docPr id="4" name="Рисунок 4" descr="j029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j02938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025" cy="343535"/>
                    </a:xfrm>
                    <a:prstGeom prst="rect">
                      <a:avLst/>
                    </a:prstGeom>
                    <a:noFill/>
                    <a:ln w="57150">
                      <a:solidFill>
                        <a:srgbClr val="E5B8B7"/>
                      </a:solidFill>
                      <a:miter lim="800000"/>
                      <a:headEnd/>
                      <a:tailEnd/>
                    </a:ln>
                  </pic:spPr>
                </pic:pic>
              </a:graphicData>
            </a:graphic>
            <wp14:sizeRelH relativeFrom="page">
              <wp14:pctWidth>0</wp14:pctWidth>
            </wp14:sizeRelH>
            <wp14:sizeRelV relativeFrom="page">
              <wp14:pctHeight>0</wp14:pctHeight>
            </wp14:sizeRelV>
          </wp:anchor>
        </w:drawing>
      </w:r>
    </w:p>
    <w:p w:rsidR="006608F9" w:rsidRPr="006608F9" w:rsidRDefault="006608F9" w:rsidP="006608F9">
      <w:pPr>
        <w:spacing w:line="276" w:lineRule="auto"/>
        <w:jc w:val="center"/>
        <w:rPr>
          <w:b/>
          <w:bCs/>
          <w:i/>
          <w:sz w:val="28"/>
          <w:szCs w:val="28"/>
        </w:rPr>
      </w:pPr>
      <w:r w:rsidRPr="006608F9">
        <w:rPr>
          <w:b/>
          <w:i/>
          <w:noProof/>
          <w:sz w:val="28"/>
          <w:szCs w:val="28"/>
        </w:rPr>
        <w:drawing>
          <wp:inline distT="0" distB="0" distL="0" distR="0" wp14:anchorId="08E730DC" wp14:editId="284A11F5">
            <wp:extent cx="5715000" cy="95250"/>
            <wp:effectExtent l="0" t="0" r="0" b="0"/>
            <wp:docPr id="3" name="Рисунок 3" descr="BD14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D14996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6608F9" w:rsidRPr="006608F9" w:rsidRDefault="006608F9" w:rsidP="006608F9">
      <w:pPr>
        <w:spacing w:line="276" w:lineRule="auto"/>
        <w:jc w:val="center"/>
        <w:rPr>
          <w:b/>
          <w:bCs/>
          <w:i/>
          <w:sz w:val="28"/>
          <w:szCs w:val="28"/>
        </w:rPr>
      </w:pPr>
      <w:r w:rsidRPr="006608F9">
        <w:rPr>
          <w:b/>
          <w:bCs/>
          <w:i/>
          <w:sz w:val="28"/>
          <w:szCs w:val="28"/>
        </w:rPr>
        <w:t xml:space="preserve">Вопросы/задания для закрепления материала </w:t>
      </w:r>
    </w:p>
    <w:p w:rsidR="00AD78D6" w:rsidRPr="006608F9" w:rsidRDefault="00AD78D6" w:rsidP="00AD78D6">
      <w:pPr>
        <w:widowControl/>
        <w:numPr>
          <w:ilvl w:val="0"/>
          <w:numId w:val="11"/>
        </w:numPr>
        <w:tabs>
          <w:tab w:val="left" w:pos="620"/>
        </w:tabs>
        <w:autoSpaceDE/>
        <w:autoSpaceDN/>
        <w:adjustRightInd/>
        <w:ind w:firstLine="851"/>
        <w:rPr>
          <w:sz w:val="28"/>
          <w:szCs w:val="28"/>
        </w:rPr>
      </w:pPr>
      <w:r w:rsidRPr="006608F9">
        <w:rPr>
          <w:sz w:val="28"/>
          <w:szCs w:val="28"/>
        </w:rPr>
        <w:t>Каковы основные параметры промышленной трех фазной сети?</w:t>
      </w:r>
    </w:p>
    <w:p w:rsidR="00AD78D6" w:rsidRPr="006608F9" w:rsidRDefault="00AD78D6" w:rsidP="00AD78D6">
      <w:pPr>
        <w:widowControl/>
        <w:numPr>
          <w:ilvl w:val="0"/>
          <w:numId w:val="11"/>
        </w:numPr>
        <w:tabs>
          <w:tab w:val="left" w:pos="620"/>
        </w:tabs>
        <w:autoSpaceDE/>
        <w:autoSpaceDN/>
        <w:adjustRightInd/>
        <w:ind w:firstLine="851"/>
        <w:rPr>
          <w:sz w:val="28"/>
          <w:szCs w:val="28"/>
        </w:rPr>
      </w:pPr>
      <w:r w:rsidRPr="006608F9">
        <w:rPr>
          <w:sz w:val="28"/>
          <w:szCs w:val="28"/>
        </w:rPr>
        <w:t>Каково назначение линейного провода?</w:t>
      </w:r>
    </w:p>
    <w:p w:rsidR="00AD78D6" w:rsidRPr="006608F9" w:rsidRDefault="00AD78D6" w:rsidP="00AD78D6">
      <w:pPr>
        <w:widowControl/>
        <w:numPr>
          <w:ilvl w:val="0"/>
          <w:numId w:val="11"/>
        </w:numPr>
        <w:tabs>
          <w:tab w:val="left" w:pos="620"/>
        </w:tabs>
        <w:autoSpaceDE/>
        <w:autoSpaceDN/>
        <w:adjustRightInd/>
        <w:ind w:firstLine="851"/>
        <w:rPr>
          <w:sz w:val="28"/>
          <w:szCs w:val="28"/>
        </w:rPr>
      </w:pPr>
      <w:r w:rsidRPr="006608F9">
        <w:rPr>
          <w:sz w:val="28"/>
          <w:szCs w:val="28"/>
        </w:rPr>
        <w:t>Каково назначение рабочего ноля?</w:t>
      </w:r>
    </w:p>
    <w:p w:rsidR="00AD78D6" w:rsidRPr="006608F9" w:rsidRDefault="00AD78D6" w:rsidP="00AD78D6">
      <w:pPr>
        <w:widowControl/>
        <w:numPr>
          <w:ilvl w:val="0"/>
          <w:numId w:val="11"/>
        </w:numPr>
        <w:tabs>
          <w:tab w:val="left" w:pos="620"/>
        </w:tabs>
        <w:autoSpaceDE/>
        <w:autoSpaceDN/>
        <w:adjustRightInd/>
        <w:ind w:firstLine="851"/>
        <w:rPr>
          <w:sz w:val="28"/>
          <w:szCs w:val="28"/>
        </w:rPr>
      </w:pPr>
      <w:r w:rsidRPr="006608F9">
        <w:rPr>
          <w:sz w:val="28"/>
          <w:szCs w:val="28"/>
        </w:rPr>
        <w:t>Каково назначение защитного заземления?</w:t>
      </w:r>
    </w:p>
    <w:p w:rsidR="00AD78D6" w:rsidRPr="006608F9" w:rsidRDefault="00AD78D6" w:rsidP="00AD78D6">
      <w:pPr>
        <w:widowControl/>
        <w:numPr>
          <w:ilvl w:val="0"/>
          <w:numId w:val="11"/>
        </w:numPr>
        <w:tabs>
          <w:tab w:val="left" w:pos="620"/>
        </w:tabs>
        <w:autoSpaceDE/>
        <w:autoSpaceDN/>
        <w:adjustRightInd/>
        <w:ind w:firstLine="851"/>
        <w:rPr>
          <w:sz w:val="28"/>
          <w:szCs w:val="28"/>
        </w:rPr>
      </w:pPr>
      <w:r w:rsidRPr="006608F9">
        <w:rPr>
          <w:sz w:val="28"/>
          <w:szCs w:val="28"/>
        </w:rPr>
        <w:t>Какие явления относятся к сбоям напряжения?</w:t>
      </w:r>
    </w:p>
    <w:p w:rsidR="00BF6272" w:rsidRPr="006608F9" w:rsidRDefault="00BF6272">
      <w:pPr>
        <w:rPr>
          <w:sz w:val="28"/>
          <w:szCs w:val="28"/>
        </w:rPr>
      </w:pPr>
    </w:p>
    <w:sectPr w:rsidR="00BF6272" w:rsidRPr="00660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7D3E4114"/>
    <w:lvl w:ilvl="0" w:tplc="2D4C37D0">
      <w:start w:val="1"/>
      <w:numFmt w:val="bullet"/>
      <w:lvlText w:val="В"/>
      <w:lvlJc w:val="left"/>
    </w:lvl>
    <w:lvl w:ilvl="1" w:tplc="7F185460">
      <w:numFmt w:val="decimal"/>
      <w:lvlText w:val=""/>
      <w:lvlJc w:val="left"/>
    </w:lvl>
    <w:lvl w:ilvl="2" w:tplc="64A812C4">
      <w:numFmt w:val="decimal"/>
      <w:lvlText w:val=""/>
      <w:lvlJc w:val="left"/>
    </w:lvl>
    <w:lvl w:ilvl="3" w:tplc="35E6042E">
      <w:numFmt w:val="decimal"/>
      <w:lvlText w:val=""/>
      <w:lvlJc w:val="left"/>
    </w:lvl>
    <w:lvl w:ilvl="4" w:tplc="92A8E2D4">
      <w:numFmt w:val="decimal"/>
      <w:lvlText w:val=""/>
      <w:lvlJc w:val="left"/>
    </w:lvl>
    <w:lvl w:ilvl="5" w:tplc="63CAA74C">
      <w:numFmt w:val="decimal"/>
      <w:lvlText w:val=""/>
      <w:lvlJc w:val="left"/>
    </w:lvl>
    <w:lvl w:ilvl="6" w:tplc="A6AA6BA2">
      <w:numFmt w:val="decimal"/>
      <w:lvlText w:val=""/>
      <w:lvlJc w:val="left"/>
    </w:lvl>
    <w:lvl w:ilvl="7" w:tplc="A7D41508">
      <w:numFmt w:val="decimal"/>
      <w:lvlText w:val=""/>
      <w:lvlJc w:val="left"/>
    </w:lvl>
    <w:lvl w:ilvl="8" w:tplc="26E0A942">
      <w:numFmt w:val="decimal"/>
      <w:lvlText w:val=""/>
      <w:lvlJc w:val="left"/>
    </w:lvl>
  </w:abstractNum>
  <w:abstractNum w:abstractNumId="1">
    <w:nsid w:val="00000D66"/>
    <w:multiLevelType w:val="hybridMultilevel"/>
    <w:tmpl w:val="92BA544E"/>
    <w:lvl w:ilvl="0" w:tplc="9B02142C">
      <w:start w:val="1"/>
      <w:numFmt w:val="bullet"/>
      <w:lvlText w:val="в"/>
      <w:lvlJc w:val="left"/>
    </w:lvl>
    <w:lvl w:ilvl="1" w:tplc="1A56AA06">
      <w:start w:val="1"/>
      <w:numFmt w:val="decimal"/>
      <w:lvlText w:val="%2."/>
      <w:lvlJc w:val="left"/>
    </w:lvl>
    <w:lvl w:ilvl="2" w:tplc="5302ED36">
      <w:numFmt w:val="decimal"/>
      <w:lvlText w:val=""/>
      <w:lvlJc w:val="left"/>
    </w:lvl>
    <w:lvl w:ilvl="3" w:tplc="B382F5C2">
      <w:numFmt w:val="decimal"/>
      <w:lvlText w:val=""/>
      <w:lvlJc w:val="left"/>
    </w:lvl>
    <w:lvl w:ilvl="4" w:tplc="A3940170">
      <w:numFmt w:val="decimal"/>
      <w:lvlText w:val=""/>
      <w:lvlJc w:val="left"/>
    </w:lvl>
    <w:lvl w:ilvl="5" w:tplc="929843BA">
      <w:numFmt w:val="decimal"/>
      <w:lvlText w:val=""/>
      <w:lvlJc w:val="left"/>
    </w:lvl>
    <w:lvl w:ilvl="6" w:tplc="BB0E9DF8">
      <w:numFmt w:val="decimal"/>
      <w:lvlText w:val=""/>
      <w:lvlJc w:val="left"/>
    </w:lvl>
    <w:lvl w:ilvl="7" w:tplc="A6582036">
      <w:numFmt w:val="decimal"/>
      <w:lvlText w:val=""/>
      <w:lvlJc w:val="left"/>
    </w:lvl>
    <w:lvl w:ilvl="8" w:tplc="2C3A118C">
      <w:numFmt w:val="decimal"/>
      <w:lvlText w:val=""/>
      <w:lvlJc w:val="left"/>
    </w:lvl>
  </w:abstractNum>
  <w:abstractNum w:abstractNumId="2">
    <w:nsid w:val="0000368E"/>
    <w:multiLevelType w:val="hybridMultilevel"/>
    <w:tmpl w:val="F0FCA964"/>
    <w:lvl w:ilvl="0" w:tplc="E8187A7A">
      <w:start w:val="1"/>
      <w:numFmt w:val="bullet"/>
      <w:lvlText w:val="с"/>
      <w:lvlJc w:val="left"/>
    </w:lvl>
    <w:lvl w:ilvl="1" w:tplc="2DF6BFE2">
      <w:start w:val="1"/>
      <w:numFmt w:val="bullet"/>
      <w:lvlText w:val="С"/>
      <w:lvlJc w:val="left"/>
    </w:lvl>
    <w:lvl w:ilvl="2" w:tplc="BBD2D654">
      <w:numFmt w:val="decimal"/>
      <w:lvlText w:val=""/>
      <w:lvlJc w:val="left"/>
    </w:lvl>
    <w:lvl w:ilvl="3" w:tplc="E3FE2A92">
      <w:numFmt w:val="decimal"/>
      <w:lvlText w:val=""/>
      <w:lvlJc w:val="left"/>
    </w:lvl>
    <w:lvl w:ilvl="4" w:tplc="943A21E2">
      <w:numFmt w:val="decimal"/>
      <w:lvlText w:val=""/>
      <w:lvlJc w:val="left"/>
    </w:lvl>
    <w:lvl w:ilvl="5" w:tplc="239A19FC">
      <w:numFmt w:val="decimal"/>
      <w:lvlText w:val=""/>
      <w:lvlJc w:val="left"/>
    </w:lvl>
    <w:lvl w:ilvl="6" w:tplc="61B83EE0">
      <w:numFmt w:val="decimal"/>
      <w:lvlText w:val=""/>
      <w:lvlJc w:val="left"/>
    </w:lvl>
    <w:lvl w:ilvl="7" w:tplc="66541BE4">
      <w:numFmt w:val="decimal"/>
      <w:lvlText w:val=""/>
      <w:lvlJc w:val="left"/>
    </w:lvl>
    <w:lvl w:ilvl="8" w:tplc="7CE60B66">
      <w:numFmt w:val="decimal"/>
      <w:lvlText w:val=""/>
      <w:lvlJc w:val="left"/>
    </w:lvl>
  </w:abstractNum>
  <w:abstractNum w:abstractNumId="3">
    <w:nsid w:val="0000422D"/>
    <w:multiLevelType w:val="hybridMultilevel"/>
    <w:tmpl w:val="F162FE6C"/>
    <w:lvl w:ilvl="0" w:tplc="FC7017D4">
      <w:start w:val="1"/>
      <w:numFmt w:val="bullet"/>
      <w:lvlText w:val="и"/>
      <w:lvlJc w:val="left"/>
    </w:lvl>
    <w:lvl w:ilvl="1" w:tplc="605298AA">
      <w:start w:val="1"/>
      <w:numFmt w:val="bullet"/>
      <w:lvlText w:val="В"/>
      <w:lvlJc w:val="left"/>
    </w:lvl>
    <w:lvl w:ilvl="2" w:tplc="5600D052">
      <w:numFmt w:val="decimal"/>
      <w:lvlText w:val=""/>
      <w:lvlJc w:val="left"/>
    </w:lvl>
    <w:lvl w:ilvl="3" w:tplc="7F9C0C50">
      <w:numFmt w:val="decimal"/>
      <w:lvlText w:val=""/>
      <w:lvlJc w:val="left"/>
    </w:lvl>
    <w:lvl w:ilvl="4" w:tplc="CA76BB10">
      <w:numFmt w:val="decimal"/>
      <w:lvlText w:val=""/>
      <w:lvlJc w:val="left"/>
    </w:lvl>
    <w:lvl w:ilvl="5" w:tplc="E6B8C0FA">
      <w:numFmt w:val="decimal"/>
      <w:lvlText w:val=""/>
      <w:lvlJc w:val="left"/>
    </w:lvl>
    <w:lvl w:ilvl="6" w:tplc="D128703A">
      <w:numFmt w:val="decimal"/>
      <w:lvlText w:val=""/>
      <w:lvlJc w:val="left"/>
    </w:lvl>
    <w:lvl w:ilvl="7" w:tplc="FCCE0F4E">
      <w:numFmt w:val="decimal"/>
      <w:lvlText w:val=""/>
      <w:lvlJc w:val="left"/>
    </w:lvl>
    <w:lvl w:ilvl="8" w:tplc="78A85354">
      <w:numFmt w:val="decimal"/>
      <w:lvlText w:val=""/>
      <w:lvlJc w:val="left"/>
    </w:lvl>
  </w:abstractNum>
  <w:abstractNum w:abstractNumId="4">
    <w:nsid w:val="000054DC"/>
    <w:multiLevelType w:val="hybridMultilevel"/>
    <w:tmpl w:val="44480D68"/>
    <w:lvl w:ilvl="0" w:tplc="CE32FDCC">
      <w:start w:val="1"/>
      <w:numFmt w:val="bullet"/>
      <w:lvlText w:val="В"/>
      <w:lvlJc w:val="left"/>
    </w:lvl>
    <w:lvl w:ilvl="1" w:tplc="12EEB8E0">
      <w:numFmt w:val="decimal"/>
      <w:lvlText w:val=""/>
      <w:lvlJc w:val="left"/>
    </w:lvl>
    <w:lvl w:ilvl="2" w:tplc="E0D6F5BE">
      <w:numFmt w:val="decimal"/>
      <w:lvlText w:val=""/>
      <w:lvlJc w:val="left"/>
    </w:lvl>
    <w:lvl w:ilvl="3" w:tplc="0156BA62">
      <w:numFmt w:val="decimal"/>
      <w:lvlText w:val=""/>
      <w:lvlJc w:val="left"/>
    </w:lvl>
    <w:lvl w:ilvl="4" w:tplc="B9C43846">
      <w:numFmt w:val="decimal"/>
      <w:lvlText w:val=""/>
      <w:lvlJc w:val="left"/>
    </w:lvl>
    <w:lvl w:ilvl="5" w:tplc="4852E236">
      <w:numFmt w:val="decimal"/>
      <w:lvlText w:val=""/>
      <w:lvlJc w:val="left"/>
    </w:lvl>
    <w:lvl w:ilvl="6" w:tplc="BAAABA0E">
      <w:numFmt w:val="decimal"/>
      <w:lvlText w:val=""/>
      <w:lvlJc w:val="left"/>
    </w:lvl>
    <w:lvl w:ilvl="7" w:tplc="5590D624">
      <w:numFmt w:val="decimal"/>
      <w:lvlText w:val=""/>
      <w:lvlJc w:val="left"/>
    </w:lvl>
    <w:lvl w:ilvl="8" w:tplc="9A6A7812">
      <w:numFmt w:val="decimal"/>
      <w:lvlText w:val=""/>
      <w:lvlJc w:val="left"/>
    </w:lvl>
  </w:abstractNum>
  <w:abstractNum w:abstractNumId="5">
    <w:nsid w:val="000075EF"/>
    <w:multiLevelType w:val="hybridMultilevel"/>
    <w:tmpl w:val="FC140F24"/>
    <w:lvl w:ilvl="0" w:tplc="562C68EE">
      <w:start w:val="1"/>
      <w:numFmt w:val="bullet"/>
      <w:lvlText w:val="и"/>
      <w:lvlJc w:val="left"/>
    </w:lvl>
    <w:lvl w:ilvl="1" w:tplc="CD2E1522">
      <w:numFmt w:val="decimal"/>
      <w:lvlText w:val=""/>
      <w:lvlJc w:val="left"/>
    </w:lvl>
    <w:lvl w:ilvl="2" w:tplc="2634EA46">
      <w:numFmt w:val="decimal"/>
      <w:lvlText w:val=""/>
      <w:lvlJc w:val="left"/>
    </w:lvl>
    <w:lvl w:ilvl="3" w:tplc="39C810CE">
      <w:numFmt w:val="decimal"/>
      <w:lvlText w:val=""/>
      <w:lvlJc w:val="left"/>
    </w:lvl>
    <w:lvl w:ilvl="4" w:tplc="F45AEAA0">
      <w:numFmt w:val="decimal"/>
      <w:lvlText w:val=""/>
      <w:lvlJc w:val="left"/>
    </w:lvl>
    <w:lvl w:ilvl="5" w:tplc="93EE7808">
      <w:numFmt w:val="decimal"/>
      <w:lvlText w:val=""/>
      <w:lvlJc w:val="left"/>
    </w:lvl>
    <w:lvl w:ilvl="6" w:tplc="5F024CA8">
      <w:numFmt w:val="decimal"/>
      <w:lvlText w:val=""/>
      <w:lvlJc w:val="left"/>
    </w:lvl>
    <w:lvl w:ilvl="7" w:tplc="4976824E">
      <w:numFmt w:val="decimal"/>
      <w:lvlText w:val=""/>
      <w:lvlJc w:val="left"/>
    </w:lvl>
    <w:lvl w:ilvl="8" w:tplc="5F6AD2E4">
      <w:numFmt w:val="decimal"/>
      <w:lvlText w:val=""/>
      <w:lvlJc w:val="left"/>
    </w:lvl>
  </w:abstractNum>
  <w:abstractNum w:abstractNumId="6">
    <w:nsid w:val="00007983"/>
    <w:multiLevelType w:val="hybridMultilevel"/>
    <w:tmpl w:val="8E5E4CF0"/>
    <w:lvl w:ilvl="0" w:tplc="EB7CB26E">
      <w:start w:val="1"/>
      <w:numFmt w:val="bullet"/>
      <w:lvlText w:val="в"/>
      <w:lvlJc w:val="left"/>
    </w:lvl>
    <w:lvl w:ilvl="1" w:tplc="B1A47A70">
      <w:start w:val="4"/>
      <w:numFmt w:val="decimal"/>
      <w:lvlText w:val="%2."/>
      <w:lvlJc w:val="left"/>
    </w:lvl>
    <w:lvl w:ilvl="2" w:tplc="8F64531A">
      <w:numFmt w:val="decimal"/>
      <w:lvlText w:val=""/>
      <w:lvlJc w:val="left"/>
    </w:lvl>
    <w:lvl w:ilvl="3" w:tplc="8A44E54E">
      <w:numFmt w:val="decimal"/>
      <w:lvlText w:val=""/>
      <w:lvlJc w:val="left"/>
    </w:lvl>
    <w:lvl w:ilvl="4" w:tplc="8274FC1E">
      <w:numFmt w:val="decimal"/>
      <w:lvlText w:val=""/>
      <w:lvlJc w:val="left"/>
    </w:lvl>
    <w:lvl w:ilvl="5" w:tplc="9FEA4E9A">
      <w:numFmt w:val="decimal"/>
      <w:lvlText w:val=""/>
      <w:lvlJc w:val="left"/>
    </w:lvl>
    <w:lvl w:ilvl="6" w:tplc="B95C6D7A">
      <w:numFmt w:val="decimal"/>
      <w:lvlText w:val=""/>
      <w:lvlJc w:val="left"/>
    </w:lvl>
    <w:lvl w:ilvl="7" w:tplc="75EA2692">
      <w:numFmt w:val="decimal"/>
      <w:lvlText w:val=""/>
      <w:lvlJc w:val="left"/>
    </w:lvl>
    <w:lvl w:ilvl="8" w:tplc="07A0FAB8">
      <w:numFmt w:val="decimal"/>
      <w:lvlText w:val=""/>
      <w:lvlJc w:val="left"/>
    </w:lvl>
  </w:abstractNum>
  <w:abstractNum w:abstractNumId="7">
    <w:nsid w:val="16817F5D"/>
    <w:multiLevelType w:val="multilevel"/>
    <w:tmpl w:val="8C066BEA"/>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b/>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F9831BC"/>
    <w:multiLevelType w:val="multilevel"/>
    <w:tmpl w:val="E8186CE6"/>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59590709"/>
    <w:multiLevelType w:val="multilevel"/>
    <w:tmpl w:val="CA90AB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75365D24"/>
    <w:multiLevelType w:val="hybridMultilevel"/>
    <w:tmpl w:val="EBAA8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4A3F65"/>
    <w:multiLevelType w:val="multilevel"/>
    <w:tmpl w:val="4F501AB4"/>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7CD37562"/>
    <w:multiLevelType w:val="multilevel"/>
    <w:tmpl w:val="5B006574"/>
    <w:lvl w:ilvl="0">
      <w:start w:val="1"/>
      <w:numFmt w:val="decimal"/>
      <w:lvlText w:val="%1."/>
      <w:lvlJc w:val="left"/>
      <w:pPr>
        <w:ind w:left="0" w:firstLine="0"/>
      </w:pPr>
      <w:rPr>
        <w:rFonts w:hint="default"/>
        <w:b/>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9"/>
  </w:num>
  <w:num w:numId="2">
    <w:abstractNumId w:val="8"/>
  </w:num>
  <w:num w:numId="3">
    <w:abstractNumId w:val="0"/>
  </w:num>
  <w:num w:numId="4">
    <w:abstractNumId w:val="3"/>
  </w:num>
  <w:num w:numId="5">
    <w:abstractNumId w:val="4"/>
  </w:num>
  <w:num w:numId="6">
    <w:abstractNumId w:val="2"/>
  </w:num>
  <w:num w:numId="7">
    <w:abstractNumId w:val="1"/>
  </w:num>
  <w:num w:numId="8">
    <w:abstractNumId w:val="6"/>
  </w:num>
  <w:num w:numId="9">
    <w:abstractNumId w:val="5"/>
  </w:num>
  <w:num w:numId="10">
    <w:abstractNumId w:val="7"/>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D6"/>
    <w:rsid w:val="004A2A40"/>
    <w:rsid w:val="006608F9"/>
    <w:rsid w:val="00722865"/>
    <w:rsid w:val="009855CD"/>
    <w:rsid w:val="00AD78D6"/>
    <w:rsid w:val="00BD4CA5"/>
    <w:rsid w:val="00BE735A"/>
    <w:rsid w:val="00BF6272"/>
    <w:rsid w:val="00FA2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8D6"/>
    <w:pPr>
      <w:ind w:left="708"/>
    </w:pPr>
  </w:style>
  <w:style w:type="character" w:customStyle="1" w:styleId="FontStyle235">
    <w:name w:val="Font Style235"/>
    <w:basedOn w:val="a0"/>
    <w:uiPriority w:val="99"/>
    <w:rsid w:val="00AD78D6"/>
    <w:rPr>
      <w:rFonts w:ascii="Times New Roman" w:hAnsi="Times New Roman" w:cs="Times New Roman"/>
      <w:sz w:val="22"/>
      <w:szCs w:val="22"/>
    </w:rPr>
  </w:style>
  <w:style w:type="paragraph" w:styleId="a4">
    <w:name w:val="Balloon Text"/>
    <w:basedOn w:val="a"/>
    <w:link w:val="a5"/>
    <w:uiPriority w:val="99"/>
    <w:semiHidden/>
    <w:unhideWhenUsed/>
    <w:rsid w:val="006608F9"/>
    <w:rPr>
      <w:rFonts w:ascii="Tahoma" w:hAnsi="Tahoma" w:cs="Tahoma"/>
      <w:sz w:val="16"/>
      <w:szCs w:val="16"/>
    </w:rPr>
  </w:style>
  <w:style w:type="character" w:customStyle="1" w:styleId="a5">
    <w:name w:val="Текст выноски Знак"/>
    <w:basedOn w:val="a0"/>
    <w:link w:val="a4"/>
    <w:uiPriority w:val="99"/>
    <w:semiHidden/>
    <w:rsid w:val="006608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8D6"/>
    <w:pPr>
      <w:ind w:left="708"/>
    </w:pPr>
  </w:style>
  <w:style w:type="character" w:customStyle="1" w:styleId="FontStyle235">
    <w:name w:val="Font Style235"/>
    <w:basedOn w:val="a0"/>
    <w:uiPriority w:val="99"/>
    <w:rsid w:val="00AD78D6"/>
    <w:rPr>
      <w:rFonts w:ascii="Times New Roman" w:hAnsi="Times New Roman" w:cs="Times New Roman"/>
      <w:sz w:val="22"/>
      <w:szCs w:val="22"/>
    </w:rPr>
  </w:style>
  <w:style w:type="paragraph" w:styleId="a4">
    <w:name w:val="Balloon Text"/>
    <w:basedOn w:val="a"/>
    <w:link w:val="a5"/>
    <w:uiPriority w:val="99"/>
    <w:semiHidden/>
    <w:unhideWhenUsed/>
    <w:rsid w:val="006608F9"/>
    <w:rPr>
      <w:rFonts w:ascii="Tahoma" w:hAnsi="Tahoma" w:cs="Tahoma"/>
      <w:sz w:val="16"/>
      <w:szCs w:val="16"/>
    </w:rPr>
  </w:style>
  <w:style w:type="character" w:customStyle="1" w:styleId="a5">
    <w:name w:val="Текст выноски Знак"/>
    <w:basedOn w:val="a0"/>
    <w:link w:val="a4"/>
    <w:uiPriority w:val="99"/>
    <w:semiHidden/>
    <w:rsid w:val="006608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NTGPK</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Н.Н. Зиярова</dc:creator>
  <cp:lastModifiedBy>Преподавательский ПК 03</cp:lastModifiedBy>
  <cp:revision>2</cp:revision>
  <dcterms:created xsi:type="dcterms:W3CDTF">2025-09-15T04:34:00Z</dcterms:created>
  <dcterms:modified xsi:type="dcterms:W3CDTF">2025-09-15T04:34:00Z</dcterms:modified>
</cp:coreProperties>
</file>